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352" w14:textId="3DC6B70D" w:rsidR="00904711" w:rsidRPr="00AC2CAA" w:rsidRDefault="00904711"/>
    <w:p w14:paraId="0B6955BA" w14:textId="630A788A" w:rsidR="003874E8" w:rsidRPr="00AC2CAA" w:rsidRDefault="003874E8"/>
    <w:p w14:paraId="54FE6828" w14:textId="393EBA11" w:rsidR="003874E8" w:rsidRPr="00AC2CAA" w:rsidRDefault="007A6C19">
      <w:pPr>
        <w:rPr>
          <w:rFonts w:ascii="Arial" w:hAnsi="Arial" w:cs="Arial"/>
          <w:sz w:val="22"/>
          <w:szCs w:val="22"/>
        </w:rPr>
      </w:pPr>
      <w:r w:rsidRPr="00AC2CAA">
        <w:rPr>
          <w:rFonts w:ascii="Arial" w:hAnsi="Arial" w:cs="Arial"/>
          <w:sz w:val="22"/>
          <w:szCs w:val="22"/>
        </w:rPr>
        <w:t>Medienmitteilung</w:t>
      </w:r>
    </w:p>
    <w:p w14:paraId="2F262468" w14:textId="77777777" w:rsidR="007A6C19" w:rsidRPr="00AC2CAA" w:rsidRDefault="007A6C19">
      <w:pPr>
        <w:rPr>
          <w:rFonts w:ascii="Arial" w:hAnsi="Arial" w:cs="Arial"/>
          <w:sz w:val="22"/>
          <w:szCs w:val="22"/>
        </w:rPr>
      </w:pPr>
    </w:p>
    <w:p w14:paraId="6B065E5F" w14:textId="16539929" w:rsidR="00AE130C" w:rsidRPr="00AE130C" w:rsidRDefault="00AE130C" w:rsidP="00AE130C">
      <w:pPr>
        <w:spacing w:line="276" w:lineRule="auto"/>
        <w:rPr>
          <w:rFonts w:ascii="Arial" w:hAnsi="Arial" w:cs="Arial"/>
          <w:sz w:val="28"/>
          <w:szCs w:val="28"/>
        </w:rPr>
      </w:pPr>
      <w:r w:rsidRPr="00AE130C">
        <w:rPr>
          <w:rFonts w:ascii="Arial" w:hAnsi="Arial" w:cs="Arial"/>
          <w:sz w:val="28"/>
          <w:szCs w:val="28"/>
        </w:rPr>
        <w:t>Investition in den Schweizer Hauptsitz</w:t>
      </w:r>
    </w:p>
    <w:p w14:paraId="7E2FE8DC" w14:textId="6E5F4C62" w:rsidR="00DF0DF6" w:rsidRPr="00AE130C" w:rsidRDefault="00DF0DF6">
      <w:pPr>
        <w:rPr>
          <w:rFonts w:ascii="Arial" w:hAnsi="Arial" w:cs="Arial"/>
          <w:sz w:val="28"/>
          <w:szCs w:val="28"/>
        </w:rPr>
      </w:pPr>
    </w:p>
    <w:p w14:paraId="7B174A55" w14:textId="07B7E4E8" w:rsidR="00AE130C" w:rsidRPr="00AE130C" w:rsidRDefault="00AE130C" w:rsidP="00AE130C">
      <w:pPr>
        <w:rPr>
          <w:rFonts w:ascii="Arial" w:hAnsi="Arial" w:cs="Arial"/>
          <w:b/>
          <w:bCs/>
          <w:sz w:val="22"/>
          <w:szCs w:val="22"/>
        </w:rPr>
      </w:pPr>
      <w:r w:rsidRPr="00AE130C">
        <w:rPr>
          <w:rFonts w:ascii="Arial" w:hAnsi="Arial" w:cs="Arial"/>
          <w:b/>
          <w:bCs/>
          <w:sz w:val="22"/>
          <w:szCs w:val="22"/>
        </w:rPr>
        <w:t xml:space="preserve">Mit </w:t>
      </w:r>
      <w:r>
        <w:rPr>
          <w:rFonts w:ascii="Arial" w:hAnsi="Arial" w:cs="Arial"/>
          <w:b/>
          <w:bCs/>
          <w:sz w:val="22"/>
          <w:szCs w:val="22"/>
        </w:rPr>
        <w:t>einer</w:t>
      </w:r>
      <w:r w:rsidRPr="00AE130C">
        <w:rPr>
          <w:rFonts w:ascii="Arial" w:hAnsi="Arial" w:cs="Arial"/>
          <w:b/>
          <w:bCs/>
          <w:sz w:val="22"/>
          <w:szCs w:val="22"/>
        </w:rPr>
        <w:t xml:space="preserve"> neuen Lagerhalle in Holzbauweise bekennt sich die Bauwerk Group klar zum Produktionsstandort Schweiz.</w:t>
      </w:r>
    </w:p>
    <w:p w14:paraId="404FD6CD" w14:textId="560A8AE9" w:rsidR="003874E8" w:rsidRPr="00AC2CAA" w:rsidRDefault="003874E8">
      <w:pPr>
        <w:rPr>
          <w:rFonts w:ascii="Arial" w:hAnsi="Arial" w:cs="Arial"/>
          <w:sz w:val="22"/>
          <w:szCs w:val="22"/>
        </w:rPr>
      </w:pPr>
    </w:p>
    <w:p w14:paraId="7976C6D2" w14:textId="77777777" w:rsidR="007A6C19" w:rsidRPr="00AC2CAA" w:rsidRDefault="007A6C19">
      <w:pPr>
        <w:rPr>
          <w:rFonts w:ascii="Arial" w:hAnsi="Arial" w:cs="Arial"/>
          <w:sz w:val="22"/>
          <w:szCs w:val="22"/>
        </w:rPr>
      </w:pPr>
    </w:p>
    <w:p w14:paraId="200E5300" w14:textId="50991880" w:rsidR="003874E8" w:rsidRPr="00AC2CAA" w:rsidRDefault="007A6C19" w:rsidP="007A6C19">
      <w:pPr>
        <w:pStyle w:val="Lauftext"/>
        <w:tabs>
          <w:tab w:val="left" w:pos="1843"/>
          <w:tab w:val="left" w:pos="4111"/>
          <w:tab w:val="left" w:pos="7088"/>
        </w:tabs>
        <w:spacing w:after="0" w:line="240" w:lineRule="auto"/>
        <w:jc w:val="center"/>
        <w:rPr>
          <w:rFonts w:ascii="Arial" w:hAnsi="Arial" w:cs="Arial"/>
          <w:b/>
          <w:sz w:val="22"/>
        </w:rPr>
      </w:pPr>
      <w:r w:rsidRPr="00AC2CAA">
        <w:rPr>
          <w:noProof/>
          <w:sz w:val="18"/>
        </w:rPr>
        <w:drawing>
          <wp:inline distT="0" distB="0" distL="0" distR="0" wp14:anchorId="1C4DD433" wp14:editId="6138C53A">
            <wp:extent cx="3993588" cy="2521390"/>
            <wp:effectExtent l="0" t="0" r="6985" b="0"/>
            <wp:docPr id="1979215452" name="Grafik 1979215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9215452" name="Grafik 1979215452"/>
                    <pic:cNvPicPr>
                      <a:picLocks/>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017511" cy="2536494"/>
                    </a:xfrm>
                    <a:prstGeom prst="rect">
                      <a:avLst/>
                    </a:prstGeom>
                    <a:noFill/>
                    <a:ln>
                      <a:noFill/>
                    </a:ln>
                    <a:extLst>
                      <a:ext uri="{53640926-AAD7-44D8-BBD7-CCE9431645EC}">
                        <a14:shadowObscured xmlns:a14="http://schemas.microsoft.com/office/drawing/2010/main"/>
                      </a:ext>
                    </a:extLst>
                  </pic:spPr>
                </pic:pic>
              </a:graphicData>
            </a:graphic>
          </wp:inline>
        </w:drawing>
      </w:r>
    </w:p>
    <w:p w14:paraId="5A1F9D32" w14:textId="77777777" w:rsidR="007A6C19" w:rsidRPr="00AC2CA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AC2CA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70835378" w14:textId="77777777" w:rsidR="00AE130C" w:rsidRPr="00AE130C" w:rsidRDefault="00AE130C" w:rsidP="00AE130C">
      <w:pPr>
        <w:spacing w:after="240"/>
        <w:rPr>
          <w:rFonts w:ascii="Arial" w:hAnsi="Arial" w:cs="Arial"/>
          <w:i/>
          <w:iCs/>
          <w:sz w:val="22"/>
          <w:szCs w:val="22"/>
        </w:rPr>
      </w:pPr>
      <w:r w:rsidRPr="00AE130C">
        <w:rPr>
          <w:rFonts w:ascii="Arial" w:hAnsi="Arial" w:cs="Arial"/>
          <w:i/>
          <w:iCs/>
          <w:sz w:val="22"/>
          <w:szCs w:val="22"/>
        </w:rPr>
        <w:t>Am Schweizer Hauptstandort St. Margrethen werden jährlich mit 1,8 Mio. m² über 60% des Bauwerk Parkett Sortiments produziert. Der führende Hersteller von hochwertigen und nachhaltigen Parkett- und Echtholzböden beschäftigt in St. Margrethen rund 210 Mitarbeitende. Die Notwendigkeit für den Bau einer neuen Lagerhalle zur Rohmateriallagerung ergab sich aus dem Verkauf des Areals Ost, der den Abriss der bestehenden Lagerhallen und Trocknungskammern zur Folge hatte.</w:t>
      </w:r>
    </w:p>
    <w:p w14:paraId="0E543361" w14:textId="373370CB" w:rsidR="00AE130C" w:rsidRDefault="00AE130C" w:rsidP="00AE130C">
      <w:pPr>
        <w:spacing w:after="240"/>
        <w:rPr>
          <w:rFonts w:ascii="Arial" w:hAnsi="Arial" w:cs="Arial"/>
          <w:sz w:val="22"/>
          <w:szCs w:val="22"/>
        </w:rPr>
      </w:pPr>
      <w:r w:rsidRPr="00AE130C">
        <w:rPr>
          <w:rFonts w:ascii="Arial" w:hAnsi="Arial" w:cs="Arial"/>
          <w:sz w:val="22"/>
          <w:szCs w:val="22"/>
        </w:rPr>
        <w:t xml:space="preserve">Im Sommer 2022 begannen die Baumassnahmen in St. Margrethen, dem Stammsitz der Bauwerk Group, mit dem Abriss der Trocknungskammern und der Freilufthalle, gefolgt von einem Neubau der Montagehalle für die Unterhaltsabteilung. Nach der Bodensanierung sowie der Asphaltierung der Lagerflächen wurde seit August 2023 die neue Lagerhalle errichtet. Mit der Fertigstellung der Lagerhalle im April 2024 markiert die Bauwerk Group einen wichtigen Schritt zur Modernisierung des Produktionsstandortes Schweiz und bekräftigt zudem mit dem Holzbau ihr Bekenntnis zu umweltfreundlichen Baustoffen. Der Hauptsitz der Bauwerk Group in St. Margrethen ist und bleibt der Innovationsmotor für die gesamte Unternehmensgruppe mit den führenden europäischen Marken Bauwerk Parkett und BOEN. </w:t>
      </w:r>
    </w:p>
    <w:p w14:paraId="396DA89A" w14:textId="4D117844" w:rsidR="00AE130C" w:rsidRDefault="00AE130C" w:rsidP="00AE130C">
      <w:pPr>
        <w:spacing w:after="240"/>
        <w:rPr>
          <w:rFonts w:ascii="Arial" w:hAnsi="Arial" w:cs="Arial"/>
          <w:sz w:val="22"/>
          <w:szCs w:val="22"/>
        </w:rPr>
      </w:pPr>
      <w:r w:rsidRPr="00AE130C">
        <w:rPr>
          <w:rFonts w:ascii="Arial" w:hAnsi="Arial" w:cs="Arial"/>
          <w:sz w:val="22"/>
          <w:szCs w:val="22"/>
        </w:rPr>
        <w:t xml:space="preserve">Am Stammsitz in der Ostschweiz ist auch das Forschungs- &amp; Entwicklungslabor beheimatet. «Wir haben hier in St. Margrethen ein riesiges internes Knowhow mit hochspezialisierten und erfahrenen Mitarbeitenden. Diese Kompetenzen und die Leidenschaft der Mitarbeitenden sind es, die unserem Unternehmen bereits in der Vergangenheit Marktvorsprünge verschafft </w:t>
      </w:r>
      <w:r w:rsidRPr="00AE130C">
        <w:rPr>
          <w:rFonts w:ascii="Arial" w:hAnsi="Arial" w:cs="Arial"/>
          <w:sz w:val="22"/>
          <w:szCs w:val="22"/>
        </w:rPr>
        <w:lastRenderedPageBreak/>
        <w:t>haben und auch zukünftig helfen werden, in der Branche neue Massstäbe zu setzen und so einer erfolgreichen Zukunft entgegenzublicken», betont Patrick Hardy, CEO der Bauwerk Group, die Bedeutung des Standorts Schweiz.</w:t>
      </w:r>
    </w:p>
    <w:p w14:paraId="6BEE8FAD" w14:textId="77777777" w:rsidR="00AE130C" w:rsidRDefault="00AE130C" w:rsidP="00AE130C">
      <w:pPr>
        <w:spacing w:after="240"/>
        <w:rPr>
          <w:rFonts w:ascii="Arial" w:hAnsi="Arial" w:cs="Arial"/>
          <w:sz w:val="22"/>
          <w:szCs w:val="22"/>
        </w:rPr>
      </w:pPr>
      <w:r w:rsidRPr="00AE130C">
        <w:rPr>
          <w:rFonts w:ascii="Arial" w:hAnsi="Arial" w:cs="Arial"/>
          <w:b/>
          <w:bCs/>
          <w:sz w:val="22"/>
          <w:szCs w:val="22"/>
        </w:rPr>
        <w:t>Signifikante Reduktion der CO</w:t>
      </w:r>
      <w:r w:rsidRPr="00AE130C">
        <w:rPr>
          <w:rFonts w:ascii="Arial" w:hAnsi="Arial" w:cs="Arial"/>
          <w:b/>
          <w:bCs/>
          <w:sz w:val="22"/>
          <w:szCs w:val="22"/>
          <w:vertAlign w:val="subscript"/>
        </w:rPr>
        <w:t>2</w:t>
      </w:r>
      <w:r w:rsidRPr="00AE130C">
        <w:rPr>
          <w:rFonts w:ascii="Arial" w:hAnsi="Arial" w:cs="Arial"/>
          <w:b/>
          <w:bCs/>
          <w:sz w:val="22"/>
          <w:szCs w:val="22"/>
        </w:rPr>
        <w:t>-Emissionen</w:t>
      </w:r>
    </w:p>
    <w:p w14:paraId="15500E0C" w14:textId="339DC64D" w:rsidR="00AE130C" w:rsidRPr="00451EBE" w:rsidRDefault="00AE130C" w:rsidP="00D8475A">
      <w:pPr>
        <w:rPr>
          <w:rFonts w:ascii="Arial" w:hAnsi="Arial" w:cs="Arial"/>
          <w:sz w:val="22"/>
          <w:szCs w:val="22"/>
        </w:rPr>
      </w:pPr>
      <w:r w:rsidRPr="00451EBE">
        <w:rPr>
          <w:rFonts w:ascii="Arial" w:hAnsi="Arial" w:cs="Arial"/>
          <w:sz w:val="22"/>
          <w:szCs w:val="22"/>
        </w:rPr>
        <w:t>«</w:t>
      </w:r>
      <w:r w:rsidR="00D304F5" w:rsidRPr="00451EBE">
        <w:rPr>
          <w:rFonts w:ascii="Arial" w:hAnsi="Arial" w:cs="Arial"/>
          <w:sz w:val="22"/>
          <w:szCs w:val="22"/>
        </w:rPr>
        <w:t xml:space="preserve">Die neue Lagerhalle trägt </w:t>
      </w:r>
      <w:r w:rsidR="002247BE" w:rsidRPr="00451EBE">
        <w:rPr>
          <w:rFonts w:ascii="Arial" w:hAnsi="Arial" w:cs="Arial"/>
          <w:sz w:val="22"/>
          <w:szCs w:val="22"/>
        </w:rPr>
        <w:t>massgeblich</w:t>
      </w:r>
      <w:r w:rsidR="00D304F5" w:rsidRPr="00451EBE">
        <w:rPr>
          <w:rFonts w:ascii="Arial" w:hAnsi="Arial" w:cs="Arial"/>
          <w:sz w:val="22"/>
          <w:szCs w:val="22"/>
        </w:rPr>
        <w:t xml:space="preserve"> zur </w:t>
      </w:r>
      <w:r w:rsidR="002247BE" w:rsidRPr="00451EBE">
        <w:rPr>
          <w:rFonts w:ascii="Arial" w:hAnsi="Arial" w:cs="Arial"/>
          <w:sz w:val="22"/>
          <w:szCs w:val="22"/>
        </w:rPr>
        <w:t>Effizienzsteigerung</w:t>
      </w:r>
      <w:r w:rsidR="00D304F5" w:rsidRPr="00451EBE">
        <w:rPr>
          <w:rFonts w:ascii="Arial" w:hAnsi="Arial" w:cs="Arial"/>
          <w:sz w:val="22"/>
          <w:szCs w:val="22"/>
        </w:rPr>
        <w:t xml:space="preserve"> in </w:t>
      </w:r>
      <w:r w:rsidR="00141289" w:rsidRPr="00451EBE">
        <w:rPr>
          <w:rFonts w:ascii="Arial" w:hAnsi="Arial" w:cs="Arial"/>
          <w:sz w:val="22"/>
          <w:szCs w:val="22"/>
        </w:rPr>
        <w:t>unserer gruppenweiten</w:t>
      </w:r>
      <w:r w:rsidR="00D304F5" w:rsidRPr="00451EBE">
        <w:rPr>
          <w:rFonts w:ascii="Arial" w:hAnsi="Arial" w:cs="Arial"/>
          <w:sz w:val="22"/>
          <w:szCs w:val="22"/>
        </w:rPr>
        <w:t xml:space="preserve"> Logistik bei, da die Transportwege optimiert wurden</w:t>
      </w:r>
      <w:r w:rsidRPr="00451EBE">
        <w:rPr>
          <w:rFonts w:ascii="Arial" w:hAnsi="Arial" w:cs="Arial"/>
          <w:sz w:val="22"/>
          <w:szCs w:val="22"/>
        </w:rPr>
        <w:t xml:space="preserve">», erklärt Hardy. Dieser Schritt </w:t>
      </w:r>
      <w:r w:rsidR="002247BE" w:rsidRPr="00451EBE">
        <w:rPr>
          <w:rFonts w:ascii="Arial" w:hAnsi="Arial" w:cs="Arial"/>
          <w:sz w:val="22"/>
          <w:szCs w:val="22"/>
        </w:rPr>
        <w:t>leistet einen wesentlichen Beitrag</w:t>
      </w:r>
      <w:r w:rsidRPr="00451EBE">
        <w:rPr>
          <w:rFonts w:ascii="Arial" w:hAnsi="Arial" w:cs="Arial"/>
          <w:sz w:val="22"/>
          <w:szCs w:val="22"/>
        </w:rPr>
        <w:t xml:space="preserve"> zur </w:t>
      </w:r>
      <w:r w:rsidR="00B724F4" w:rsidRPr="00451EBE">
        <w:rPr>
          <w:rFonts w:ascii="Arial" w:hAnsi="Arial" w:cs="Arial"/>
          <w:sz w:val="22"/>
          <w:szCs w:val="22"/>
        </w:rPr>
        <w:t>weiteren</w:t>
      </w:r>
      <w:r w:rsidRPr="00451EBE">
        <w:rPr>
          <w:rFonts w:ascii="Arial" w:hAnsi="Arial" w:cs="Arial"/>
          <w:sz w:val="22"/>
          <w:szCs w:val="22"/>
        </w:rPr>
        <w:t xml:space="preserve"> </w:t>
      </w:r>
      <w:r w:rsidR="002247BE" w:rsidRPr="00451EBE">
        <w:rPr>
          <w:rFonts w:ascii="Arial" w:hAnsi="Arial" w:cs="Arial"/>
          <w:sz w:val="22"/>
          <w:szCs w:val="22"/>
        </w:rPr>
        <w:t>Reduzierung</w:t>
      </w:r>
      <w:r w:rsidRPr="00451EBE">
        <w:rPr>
          <w:rFonts w:ascii="Arial" w:hAnsi="Arial" w:cs="Arial"/>
          <w:sz w:val="22"/>
          <w:szCs w:val="22"/>
        </w:rPr>
        <w:t xml:space="preserve"> der CO</w:t>
      </w:r>
      <w:r w:rsidRPr="00451EBE">
        <w:rPr>
          <w:rFonts w:ascii="Arial" w:hAnsi="Arial" w:cs="Arial"/>
          <w:sz w:val="22"/>
          <w:szCs w:val="22"/>
          <w:vertAlign w:val="subscript"/>
        </w:rPr>
        <w:t>2</w:t>
      </w:r>
      <w:r w:rsidRPr="00451EBE">
        <w:rPr>
          <w:rFonts w:ascii="Arial" w:hAnsi="Arial" w:cs="Arial"/>
          <w:sz w:val="22"/>
          <w:szCs w:val="22"/>
        </w:rPr>
        <w:t xml:space="preserve">-Emissionen: «Wir transportieren </w:t>
      </w:r>
      <w:r w:rsidR="00B724F4" w:rsidRPr="00451EBE">
        <w:rPr>
          <w:rFonts w:ascii="Arial" w:hAnsi="Arial" w:cs="Arial"/>
          <w:sz w:val="22"/>
          <w:szCs w:val="22"/>
        </w:rPr>
        <w:t xml:space="preserve">bereits seit einigen Jahren </w:t>
      </w:r>
      <w:r w:rsidRPr="00451EBE">
        <w:rPr>
          <w:rFonts w:ascii="Arial" w:hAnsi="Arial" w:cs="Arial"/>
          <w:sz w:val="22"/>
          <w:szCs w:val="22"/>
        </w:rPr>
        <w:t>keine nassen Bretter mit rund 90% Wasseranteil mehr quer durch Europa, um sie erst hier in St. Margrethen zu trocknen», so Hardy. Die Herstellung von Parkett ist, verglichen mit anderen Bodenbelägen, sehr energieeffizient. Die meiste Energie wird zur Trocknung des Holzes verwendet, dieser Prozess gelingt der Bauwerk Group dank der Weiterverwendung von Abfallholz CO</w:t>
      </w:r>
      <w:r w:rsidRPr="00451EBE">
        <w:rPr>
          <w:rFonts w:ascii="Arial" w:hAnsi="Arial" w:cs="Arial"/>
          <w:sz w:val="22"/>
          <w:szCs w:val="22"/>
          <w:vertAlign w:val="subscript"/>
        </w:rPr>
        <w:t>2</w:t>
      </w:r>
      <w:r w:rsidRPr="00451EBE">
        <w:rPr>
          <w:rFonts w:ascii="Arial" w:hAnsi="Arial" w:cs="Arial"/>
          <w:sz w:val="22"/>
          <w:szCs w:val="22"/>
        </w:rPr>
        <w:t>-neutral.</w:t>
      </w:r>
      <w:r w:rsidR="00D9236E" w:rsidRPr="00451EBE">
        <w:rPr>
          <w:rFonts w:ascii="Arial" w:hAnsi="Arial" w:cs="Arial"/>
          <w:sz w:val="22"/>
          <w:szCs w:val="22"/>
        </w:rPr>
        <w:t xml:space="preserve"> In allen drei europäischen Werken wird der Energiebedarf aus Ökostrom und Biomasse-Heizungen aus Nebenprodukten gedeckt.</w:t>
      </w:r>
      <w:r w:rsidRPr="00451EBE">
        <w:rPr>
          <w:rFonts w:ascii="Arial" w:hAnsi="Arial" w:cs="Arial"/>
          <w:sz w:val="22"/>
          <w:szCs w:val="22"/>
        </w:rPr>
        <w:t xml:space="preserve"> </w:t>
      </w:r>
      <w:r w:rsidR="009D172E" w:rsidRPr="00451EBE">
        <w:rPr>
          <w:rFonts w:ascii="Arial" w:hAnsi="Arial" w:cs="Arial"/>
          <w:sz w:val="22"/>
          <w:szCs w:val="22"/>
        </w:rPr>
        <w:t xml:space="preserve">Am </w:t>
      </w:r>
      <w:r w:rsidR="00CF62E0" w:rsidRPr="00451EBE">
        <w:rPr>
          <w:rFonts w:ascii="Arial" w:hAnsi="Arial" w:cs="Arial"/>
          <w:sz w:val="22"/>
          <w:szCs w:val="22"/>
        </w:rPr>
        <w:t>Schweizer</w:t>
      </w:r>
      <w:r w:rsidR="009D172E" w:rsidRPr="00451EBE">
        <w:rPr>
          <w:rFonts w:ascii="Arial" w:hAnsi="Arial" w:cs="Arial"/>
          <w:sz w:val="22"/>
          <w:szCs w:val="22"/>
        </w:rPr>
        <w:t xml:space="preserve"> </w:t>
      </w:r>
      <w:r w:rsidR="00CF62E0" w:rsidRPr="00451EBE">
        <w:rPr>
          <w:rFonts w:ascii="Arial" w:hAnsi="Arial" w:cs="Arial"/>
          <w:sz w:val="22"/>
          <w:szCs w:val="22"/>
        </w:rPr>
        <w:t>Hauptsitz</w:t>
      </w:r>
      <w:r w:rsidR="00F24354" w:rsidRPr="00451EBE">
        <w:rPr>
          <w:rFonts w:ascii="Arial" w:hAnsi="Arial" w:cs="Arial"/>
          <w:sz w:val="22"/>
          <w:szCs w:val="22"/>
        </w:rPr>
        <w:t xml:space="preserve"> </w:t>
      </w:r>
      <w:r w:rsidR="00863C26" w:rsidRPr="00451EBE">
        <w:rPr>
          <w:rFonts w:ascii="Arial" w:hAnsi="Arial" w:cs="Arial"/>
          <w:sz w:val="22"/>
          <w:szCs w:val="22"/>
        </w:rPr>
        <w:t>investiert</w:t>
      </w:r>
      <w:r w:rsidR="00476175" w:rsidRPr="00451EBE">
        <w:rPr>
          <w:rFonts w:ascii="Arial" w:hAnsi="Arial" w:cs="Arial"/>
          <w:sz w:val="22"/>
          <w:szCs w:val="22"/>
        </w:rPr>
        <w:t>e</w:t>
      </w:r>
      <w:r w:rsidR="00F24354" w:rsidRPr="00451EBE">
        <w:rPr>
          <w:rFonts w:ascii="Arial" w:hAnsi="Arial" w:cs="Arial"/>
          <w:sz w:val="22"/>
          <w:szCs w:val="22"/>
        </w:rPr>
        <w:t xml:space="preserve"> die Bauwerk Group </w:t>
      </w:r>
      <w:r w:rsidR="00476175" w:rsidRPr="00451EBE">
        <w:rPr>
          <w:rFonts w:ascii="Arial" w:hAnsi="Arial" w:cs="Arial"/>
          <w:sz w:val="22"/>
          <w:szCs w:val="22"/>
        </w:rPr>
        <w:t xml:space="preserve">bereits vor ein paar Jahren </w:t>
      </w:r>
      <w:r w:rsidR="00863C26" w:rsidRPr="00451EBE">
        <w:rPr>
          <w:rFonts w:ascii="Arial" w:hAnsi="Arial" w:cs="Arial"/>
          <w:sz w:val="22"/>
          <w:szCs w:val="22"/>
        </w:rPr>
        <w:t>in Sonnenenergie: Im Zuge der</w:t>
      </w:r>
      <w:r w:rsidR="000151F4" w:rsidRPr="00451EBE">
        <w:rPr>
          <w:rFonts w:ascii="Arial" w:hAnsi="Arial" w:cs="Arial"/>
          <w:sz w:val="22"/>
          <w:szCs w:val="22"/>
        </w:rPr>
        <w:t xml:space="preserve"> </w:t>
      </w:r>
      <w:r w:rsidR="00863C26" w:rsidRPr="00451EBE">
        <w:rPr>
          <w:rFonts w:ascii="Arial" w:hAnsi="Arial" w:cs="Arial"/>
          <w:sz w:val="22"/>
          <w:szCs w:val="22"/>
        </w:rPr>
        <w:t xml:space="preserve">Renovierung im Jahr </w:t>
      </w:r>
      <w:r w:rsidR="00CF62E0" w:rsidRPr="00451EBE">
        <w:rPr>
          <w:rFonts w:ascii="Arial" w:hAnsi="Arial" w:cs="Arial"/>
          <w:sz w:val="22"/>
          <w:szCs w:val="22"/>
        </w:rPr>
        <w:t>2021</w:t>
      </w:r>
      <w:r w:rsidR="007D21C6" w:rsidRPr="00451EBE">
        <w:rPr>
          <w:rFonts w:ascii="Arial" w:hAnsi="Arial" w:cs="Arial"/>
          <w:sz w:val="22"/>
          <w:szCs w:val="22"/>
        </w:rPr>
        <w:t xml:space="preserve"> </w:t>
      </w:r>
      <w:r w:rsidR="00863C26" w:rsidRPr="00451EBE">
        <w:rPr>
          <w:rFonts w:ascii="Arial" w:hAnsi="Arial" w:cs="Arial"/>
          <w:sz w:val="22"/>
          <w:szCs w:val="22"/>
        </w:rPr>
        <w:t xml:space="preserve">wurde </w:t>
      </w:r>
      <w:r w:rsidR="006E06A9" w:rsidRPr="00451EBE">
        <w:rPr>
          <w:rFonts w:ascii="Arial" w:hAnsi="Arial" w:cs="Arial"/>
          <w:sz w:val="22"/>
          <w:szCs w:val="22"/>
        </w:rPr>
        <w:t xml:space="preserve">das </w:t>
      </w:r>
      <w:r w:rsidR="004228BF" w:rsidRPr="00451EBE">
        <w:rPr>
          <w:rFonts w:ascii="Arial" w:hAnsi="Arial" w:cs="Arial"/>
          <w:sz w:val="22"/>
          <w:szCs w:val="22"/>
        </w:rPr>
        <w:t xml:space="preserve">grosse </w:t>
      </w:r>
      <w:r w:rsidR="006E06A9" w:rsidRPr="00451EBE">
        <w:rPr>
          <w:rFonts w:ascii="Arial" w:hAnsi="Arial" w:cs="Arial"/>
          <w:sz w:val="22"/>
          <w:szCs w:val="22"/>
        </w:rPr>
        <w:t>Silo mit</w:t>
      </w:r>
      <w:r w:rsidR="00F80310" w:rsidRPr="00451EBE">
        <w:rPr>
          <w:rFonts w:ascii="Arial" w:hAnsi="Arial" w:cs="Arial"/>
          <w:sz w:val="22"/>
          <w:szCs w:val="22"/>
        </w:rPr>
        <w:t xml:space="preserve"> Solarpaneelen </w:t>
      </w:r>
      <w:r w:rsidR="009C161E" w:rsidRPr="00451EBE">
        <w:rPr>
          <w:rFonts w:ascii="Arial" w:hAnsi="Arial" w:cs="Arial"/>
          <w:sz w:val="22"/>
          <w:szCs w:val="22"/>
        </w:rPr>
        <w:t xml:space="preserve">ausgerüstet, </w:t>
      </w:r>
      <w:r w:rsidR="00A65B20" w:rsidRPr="00451EBE">
        <w:rPr>
          <w:rFonts w:ascii="Arial" w:hAnsi="Arial" w:cs="Arial"/>
          <w:sz w:val="22"/>
          <w:szCs w:val="22"/>
        </w:rPr>
        <w:t xml:space="preserve">die </w:t>
      </w:r>
      <w:r w:rsidR="00487751" w:rsidRPr="00451EBE">
        <w:rPr>
          <w:rFonts w:ascii="Arial" w:hAnsi="Arial" w:cs="Arial"/>
          <w:sz w:val="22"/>
          <w:szCs w:val="22"/>
        </w:rPr>
        <w:t xml:space="preserve">zu </w:t>
      </w:r>
      <w:r w:rsidR="00C36DC4" w:rsidRPr="00451EBE">
        <w:rPr>
          <w:rFonts w:ascii="Arial" w:hAnsi="Arial" w:cs="Arial"/>
          <w:sz w:val="22"/>
          <w:szCs w:val="22"/>
        </w:rPr>
        <w:t xml:space="preserve">100% für den Eigenverbrauch </w:t>
      </w:r>
      <w:r w:rsidR="00957D84" w:rsidRPr="00451EBE">
        <w:rPr>
          <w:rFonts w:ascii="Arial" w:hAnsi="Arial" w:cs="Arial"/>
          <w:sz w:val="22"/>
          <w:szCs w:val="22"/>
        </w:rPr>
        <w:t xml:space="preserve">in St. Margrethen genutzt werden. </w:t>
      </w:r>
    </w:p>
    <w:p w14:paraId="76A92D73" w14:textId="77777777" w:rsidR="00BD5434" w:rsidRPr="00451EBE" w:rsidRDefault="00BD5434" w:rsidP="00613E94"/>
    <w:p w14:paraId="5DAA2DDA" w14:textId="787EAF73" w:rsidR="00AE130C" w:rsidRPr="00AE130C" w:rsidRDefault="00AE130C" w:rsidP="00AE130C">
      <w:pPr>
        <w:spacing w:after="240"/>
        <w:rPr>
          <w:rFonts w:ascii="Arial" w:hAnsi="Arial" w:cs="Arial"/>
          <w:sz w:val="22"/>
          <w:szCs w:val="22"/>
        </w:rPr>
      </w:pPr>
      <w:r w:rsidRPr="00451EBE">
        <w:rPr>
          <w:rFonts w:ascii="Arial" w:hAnsi="Arial" w:cs="Arial"/>
          <w:sz w:val="22"/>
          <w:szCs w:val="22"/>
        </w:rPr>
        <w:t xml:space="preserve">Bauwerk Group hat sich bewusst für einen Neubau aus Holz entschieden, der von der Firma Blumer Lehmann aus Gossau errichtet </w:t>
      </w:r>
      <w:r w:rsidR="004C5284" w:rsidRPr="00451EBE">
        <w:rPr>
          <w:rFonts w:ascii="Arial" w:hAnsi="Arial" w:cs="Arial"/>
          <w:sz w:val="22"/>
          <w:szCs w:val="22"/>
        </w:rPr>
        <w:t>wurde</w:t>
      </w:r>
      <w:r w:rsidRPr="00451EBE">
        <w:rPr>
          <w:rFonts w:ascii="Arial" w:hAnsi="Arial" w:cs="Arial"/>
          <w:sz w:val="22"/>
          <w:szCs w:val="22"/>
        </w:rPr>
        <w:t xml:space="preserve">: «Diese Wahl reflektiert unsere Verbundenheit mit der Region und ihrem traditionellen Handwerk. </w:t>
      </w:r>
      <w:r w:rsidR="00E858C2" w:rsidRPr="00451EBE">
        <w:rPr>
          <w:rFonts w:ascii="Arial" w:hAnsi="Arial" w:cs="Arial"/>
          <w:sz w:val="22"/>
          <w:szCs w:val="22"/>
        </w:rPr>
        <w:t>Des Weiteren</w:t>
      </w:r>
      <w:r w:rsidRPr="00451EBE">
        <w:rPr>
          <w:rFonts w:ascii="Arial" w:hAnsi="Arial" w:cs="Arial"/>
          <w:sz w:val="22"/>
          <w:szCs w:val="22"/>
        </w:rPr>
        <w:t xml:space="preserve"> unterstreicht der Neubau unsere Überzeugung</w:t>
      </w:r>
      <w:r w:rsidRPr="00AE130C">
        <w:rPr>
          <w:rFonts w:ascii="Arial" w:hAnsi="Arial" w:cs="Arial"/>
          <w:sz w:val="22"/>
          <w:szCs w:val="22"/>
        </w:rPr>
        <w:t xml:space="preserve"> von den vielfältigen Vorteilen des nachwachsenden Rohstoffs Holz», so Patrick Hardy. «Eine Holzhalle passt wunderbar zu unserer Firmenphilosophie und unserem Streben nach Nachhaltigkeit. Holz als Baumaterial ist erneuerbar, klimafreundlich und verleiht der Halle eine besondere Atmosphäre», so Hardy weiter. Die neue Lagerhalle in St. Margrethen ist ein klares Zeichen des Wachstums und der Innovation für die gesamte Bauwerk Group.</w:t>
      </w:r>
    </w:p>
    <w:p w14:paraId="77FE79EB" w14:textId="5C889873" w:rsidR="007A6C19" w:rsidRPr="00AC2CAA" w:rsidRDefault="007A6C19" w:rsidP="007A6C19">
      <w:pPr>
        <w:spacing w:after="240"/>
        <w:rPr>
          <w:rFonts w:ascii="Arial" w:hAnsi="Arial" w:cs="Arial"/>
          <w:sz w:val="22"/>
          <w:szCs w:val="22"/>
        </w:rPr>
      </w:pPr>
      <w:r w:rsidRPr="00AC2CAA">
        <w:rPr>
          <w:rFonts w:ascii="Arial" w:hAnsi="Arial" w:cs="Arial"/>
          <w:sz w:val="22"/>
          <w:szCs w:val="22"/>
        </w:rPr>
        <w:t xml:space="preserve">St. Margrethen, im </w:t>
      </w:r>
      <w:r w:rsidR="00AE130C">
        <w:rPr>
          <w:rFonts w:ascii="Arial" w:hAnsi="Arial" w:cs="Arial"/>
          <w:sz w:val="22"/>
          <w:szCs w:val="22"/>
        </w:rPr>
        <w:t>April</w:t>
      </w:r>
      <w:r w:rsidRPr="00AC2CAA">
        <w:rPr>
          <w:rFonts w:ascii="Arial" w:hAnsi="Arial" w:cs="Arial"/>
          <w:sz w:val="22"/>
          <w:szCs w:val="22"/>
        </w:rPr>
        <w:t xml:space="preserve"> 202</w:t>
      </w:r>
      <w:r w:rsidR="00AE130C">
        <w:rPr>
          <w:rFonts w:ascii="Arial" w:hAnsi="Arial" w:cs="Arial"/>
          <w:sz w:val="22"/>
          <w:szCs w:val="22"/>
        </w:rPr>
        <w:t>4</w:t>
      </w:r>
      <w:r w:rsidRPr="00AC2CAA">
        <w:rPr>
          <w:rFonts w:ascii="Arial" w:hAnsi="Arial" w:cs="Arial"/>
          <w:sz w:val="22"/>
          <w:szCs w:val="22"/>
        </w:rPr>
        <w:br/>
        <w:t>Abdruck honorarfrei / Beleg erbeten</w:t>
      </w:r>
    </w:p>
    <w:p w14:paraId="6092E68A" w14:textId="6D4D7A3C" w:rsidR="003874E8" w:rsidRPr="00AC2CAA" w:rsidRDefault="007A6C19" w:rsidP="007A6C19">
      <w:pPr>
        <w:pStyle w:val="Lauftext"/>
        <w:tabs>
          <w:tab w:val="left" w:pos="1843"/>
          <w:tab w:val="left" w:pos="4111"/>
          <w:tab w:val="left" w:pos="7088"/>
        </w:tabs>
        <w:spacing w:after="0" w:line="240" w:lineRule="auto"/>
        <w:rPr>
          <w:rFonts w:ascii="Arial" w:hAnsi="Arial" w:cs="Arial"/>
          <w:sz w:val="24"/>
          <w:szCs w:val="24"/>
        </w:rPr>
      </w:pPr>
      <w:r w:rsidRPr="00AC2CAA">
        <w:rPr>
          <w:rFonts w:ascii="Arial" w:hAnsi="Arial" w:cs="Arial"/>
          <w:b/>
          <w:sz w:val="22"/>
          <w:szCs w:val="24"/>
        </w:rPr>
        <w:t>Für Presseanfragen wenden Sie sich bitte an:</w:t>
      </w:r>
      <w:r w:rsidRPr="00AC2CAA">
        <w:rPr>
          <w:rFonts w:ascii="Arial" w:hAnsi="Arial" w:cs="Arial"/>
          <w:sz w:val="22"/>
          <w:szCs w:val="24"/>
        </w:rPr>
        <w:br/>
        <w:t>Rainer Häupl</w:t>
      </w:r>
      <w:r w:rsidRPr="00AC2CAA">
        <w:rPr>
          <w:rFonts w:ascii="Arial" w:hAnsi="Arial" w:cs="Arial"/>
          <w:sz w:val="22"/>
          <w:szCs w:val="24"/>
        </w:rPr>
        <w:br/>
        <w:t>bering*kopal GbR, Büro für Kommunikation</w:t>
      </w:r>
      <w:r w:rsidRPr="00AC2CAA">
        <w:rPr>
          <w:rFonts w:ascii="Arial" w:hAnsi="Arial" w:cs="Arial"/>
          <w:sz w:val="22"/>
          <w:szCs w:val="24"/>
        </w:rPr>
        <w:br/>
        <w:t>T + 49 (0) 711 74 51 759-16</w:t>
      </w:r>
      <w:r w:rsidRPr="00AC2CAA">
        <w:rPr>
          <w:rFonts w:ascii="Arial" w:hAnsi="Arial" w:cs="Arial"/>
          <w:sz w:val="22"/>
          <w:szCs w:val="24"/>
        </w:rPr>
        <w:br/>
        <w:t>rainer.haeupl@bering-kopal.de</w:t>
      </w:r>
      <w:r w:rsidRPr="00AC2CAA">
        <w:rPr>
          <w:rFonts w:ascii="Arial" w:hAnsi="Arial" w:cs="Arial"/>
          <w:sz w:val="22"/>
          <w:szCs w:val="24"/>
        </w:rPr>
        <w:br/>
        <w:t>www.bering-kopal.de</w:t>
      </w:r>
    </w:p>
    <w:p w14:paraId="7EA3172B" w14:textId="425080E4" w:rsidR="003874E8" w:rsidRPr="00AC2CAA" w:rsidRDefault="003874E8" w:rsidP="003874E8">
      <w:pPr>
        <w:pStyle w:val="Lauftext"/>
        <w:tabs>
          <w:tab w:val="left" w:pos="1843"/>
          <w:tab w:val="left" w:pos="4111"/>
          <w:tab w:val="left" w:pos="7088"/>
        </w:tabs>
        <w:spacing w:after="0" w:line="240" w:lineRule="auto"/>
        <w:rPr>
          <w:rFonts w:ascii="Arial" w:hAnsi="Arial" w:cs="Arial"/>
          <w:sz w:val="22"/>
        </w:rPr>
      </w:pPr>
    </w:p>
    <w:p w14:paraId="510026DC" w14:textId="16E98614" w:rsidR="00F755C1" w:rsidRDefault="00D65F42" w:rsidP="001817FD">
      <w:pPr>
        <w:rPr>
          <w:rFonts w:ascii="Arial" w:hAnsi="Arial" w:cs="Arial"/>
          <w:sz w:val="22"/>
          <w:szCs w:val="22"/>
        </w:rPr>
      </w:pPr>
      <w:r w:rsidRPr="00AC2CAA">
        <w:rPr>
          <w:rFonts w:ascii="Arial" w:hAnsi="Arial" w:cs="Arial"/>
          <w:sz w:val="22"/>
        </w:rPr>
        <w:br w:type="page"/>
      </w:r>
    </w:p>
    <w:p w14:paraId="2515393D" w14:textId="77777777" w:rsidR="001817FD" w:rsidRPr="001817FD" w:rsidRDefault="001817FD" w:rsidP="001817FD">
      <w:pPr>
        <w:rPr>
          <w:rFonts w:ascii="Arial" w:hAnsi="Arial" w:cs="Arial"/>
          <w:sz w:val="22"/>
          <w:szCs w:val="22"/>
        </w:rPr>
      </w:pPr>
    </w:p>
    <w:p w14:paraId="7C079127" w14:textId="403192A6" w:rsidR="00F755C1" w:rsidRPr="00E858C2" w:rsidRDefault="00F755C1" w:rsidP="00F755C1">
      <w:pPr>
        <w:spacing w:line="264" w:lineRule="auto"/>
        <w:rPr>
          <w:rFonts w:ascii="Arial" w:hAnsi="Arial" w:cs="Arial"/>
          <w:sz w:val="18"/>
          <w:szCs w:val="18"/>
          <w:lang w:val="de-DE"/>
        </w:rPr>
      </w:pPr>
      <w:r w:rsidRPr="00F755C1">
        <w:rPr>
          <w:rFonts w:ascii="Arial" w:hAnsi="Arial" w:cs="Arial"/>
          <w:b/>
          <w:sz w:val="18"/>
          <w:szCs w:val="18"/>
        </w:rPr>
        <w:t>1</w:t>
      </w:r>
      <w:r w:rsidRPr="00F755C1">
        <w:rPr>
          <w:rFonts w:ascii="Arial" w:hAnsi="Arial" w:cs="Arial"/>
          <w:sz w:val="18"/>
          <w:szCs w:val="18"/>
        </w:rPr>
        <w:t xml:space="preserve"> </w:t>
      </w:r>
      <w:r w:rsidRPr="00E858C2">
        <w:rPr>
          <w:rFonts w:ascii="Arial" w:hAnsi="Arial" w:cs="Arial"/>
          <w:sz w:val="18"/>
          <w:szCs w:val="18"/>
          <w:lang w:val="de-DE"/>
        </w:rPr>
        <w:t xml:space="preserve">Sind stolz auf den Neubau </w:t>
      </w:r>
      <w:r w:rsidR="001817FD">
        <w:rPr>
          <w:rFonts w:ascii="Arial" w:hAnsi="Arial" w:cs="Arial"/>
          <w:sz w:val="18"/>
          <w:szCs w:val="18"/>
          <w:lang w:val="de-DE"/>
        </w:rPr>
        <w:t xml:space="preserve">der Lagerhalle </w:t>
      </w:r>
      <w:r w:rsidRPr="00E858C2">
        <w:rPr>
          <w:rFonts w:ascii="Arial" w:hAnsi="Arial" w:cs="Arial"/>
          <w:sz w:val="18"/>
          <w:szCs w:val="18"/>
          <w:lang w:val="de-DE"/>
        </w:rPr>
        <w:t>am Bauwerk Group Stammsitz in St</w:t>
      </w:r>
      <w:r>
        <w:rPr>
          <w:rFonts w:ascii="Arial" w:hAnsi="Arial" w:cs="Arial"/>
          <w:sz w:val="18"/>
          <w:szCs w:val="18"/>
          <w:lang w:val="de-DE"/>
        </w:rPr>
        <w:t>. Margrethen:</w:t>
      </w:r>
      <w:r w:rsidRPr="00E858C2">
        <w:rPr>
          <w:rFonts w:ascii="Arial" w:hAnsi="Arial" w:cs="Arial"/>
          <w:sz w:val="18"/>
          <w:szCs w:val="18"/>
          <w:lang w:val="de-DE"/>
        </w:rPr>
        <w:t xml:space="preserve"> Patrick Signer, Plant </w:t>
      </w:r>
      <w:proofErr w:type="spellStart"/>
      <w:r w:rsidRPr="00E858C2">
        <w:rPr>
          <w:rFonts w:ascii="Arial" w:hAnsi="Arial" w:cs="Arial"/>
          <w:sz w:val="18"/>
          <w:szCs w:val="18"/>
          <w:lang w:val="de-DE"/>
        </w:rPr>
        <w:t>Director</w:t>
      </w:r>
      <w:proofErr w:type="spellEnd"/>
      <w:r>
        <w:rPr>
          <w:rFonts w:ascii="Arial" w:hAnsi="Arial" w:cs="Arial"/>
          <w:sz w:val="18"/>
          <w:szCs w:val="18"/>
          <w:lang w:val="de-DE"/>
        </w:rPr>
        <w:t xml:space="preserve">, </w:t>
      </w:r>
      <w:r w:rsidRPr="00E858C2">
        <w:rPr>
          <w:rFonts w:ascii="Arial" w:hAnsi="Arial" w:cs="Arial"/>
          <w:sz w:val="18"/>
          <w:szCs w:val="18"/>
        </w:rPr>
        <w:t xml:space="preserve">Patrick Hardy, CEO </w:t>
      </w:r>
      <w:r>
        <w:rPr>
          <w:rFonts w:ascii="Arial" w:hAnsi="Arial" w:cs="Arial"/>
          <w:sz w:val="18"/>
          <w:szCs w:val="18"/>
          <w:lang w:val="de-DE"/>
        </w:rPr>
        <w:t xml:space="preserve">und </w:t>
      </w:r>
      <w:r w:rsidRPr="00E858C2">
        <w:rPr>
          <w:rFonts w:ascii="Arial" w:hAnsi="Arial" w:cs="Arial"/>
          <w:sz w:val="18"/>
          <w:szCs w:val="18"/>
        </w:rPr>
        <w:t>Marcel Zillig, Manager Technics and Projects</w:t>
      </w:r>
      <w:r>
        <w:rPr>
          <w:rFonts w:ascii="Arial" w:hAnsi="Arial" w:cs="Arial"/>
          <w:sz w:val="18"/>
          <w:szCs w:val="18"/>
        </w:rPr>
        <w:t xml:space="preserve"> (v. l. n. r.)</w:t>
      </w:r>
    </w:p>
    <w:p w14:paraId="0618D114" w14:textId="49588D8A" w:rsidR="00F755C1" w:rsidRPr="00F755C1" w:rsidRDefault="00F755C1" w:rsidP="00F755C1">
      <w:pPr>
        <w:rPr>
          <w:rFonts w:ascii="Arial" w:hAnsi="Arial" w:cs="Arial"/>
          <w:sz w:val="18"/>
          <w:szCs w:val="18"/>
        </w:rPr>
      </w:pPr>
      <w:r w:rsidRPr="00AC2CAA">
        <w:rPr>
          <w:rFonts w:ascii="Arial" w:hAnsi="Arial" w:cs="Arial"/>
          <w:sz w:val="18"/>
          <w:szCs w:val="18"/>
        </w:rPr>
        <w:t>Foto: Bauwerk Group</w:t>
      </w:r>
      <w:r w:rsidRPr="00F755C1">
        <w:rPr>
          <w:rFonts w:ascii="Arial" w:hAnsi="Arial" w:cs="Arial"/>
          <w:sz w:val="18"/>
          <w:szCs w:val="18"/>
        </w:rPr>
        <w:br/>
      </w:r>
    </w:p>
    <w:p w14:paraId="01199063" w14:textId="4986920D" w:rsidR="00F755C1" w:rsidRPr="00F755C1" w:rsidRDefault="00F755C1" w:rsidP="00F755C1">
      <w:pPr>
        <w:rPr>
          <w:rFonts w:ascii="Arial" w:hAnsi="Arial" w:cs="Arial"/>
          <w:sz w:val="18"/>
          <w:szCs w:val="18"/>
        </w:rPr>
      </w:pPr>
      <w:r w:rsidRPr="00F755C1">
        <w:rPr>
          <w:rFonts w:ascii="Arial" w:hAnsi="Arial" w:cs="Arial"/>
          <w:b/>
          <w:sz w:val="18"/>
          <w:szCs w:val="18"/>
        </w:rPr>
        <w:t>2</w:t>
      </w:r>
      <w:r w:rsidRPr="00F755C1">
        <w:rPr>
          <w:rFonts w:ascii="Arial" w:hAnsi="Arial" w:cs="Arial"/>
          <w:sz w:val="18"/>
          <w:szCs w:val="18"/>
        </w:rPr>
        <w:t xml:space="preserve"> </w:t>
      </w:r>
      <w:r>
        <w:rPr>
          <w:rFonts w:ascii="Arial" w:hAnsi="Arial" w:cs="Arial"/>
          <w:sz w:val="18"/>
          <w:szCs w:val="18"/>
        </w:rPr>
        <w:t>Der Neubau der Lagerhalle in nachhaltiger Holzbauweise ist ein deutliches Bekenntnis der Bauwerk Group zum Standort Schweiz.</w:t>
      </w:r>
      <w:r w:rsidR="001817FD" w:rsidRPr="001817FD">
        <w:rPr>
          <w:rFonts w:ascii="Arial" w:hAnsi="Arial" w:cs="Arial"/>
          <w:sz w:val="18"/>
          <w:szCs w:val="18"/>
        </w:rPr>
        <w:t xml:space="preserve"> </w:t>
      </w:r>
      <w:r w:rsidR="001817FD" w:rsidRPr="00AC2CAA">
        <w:rPr>
          <w:rFonts w:ascii="Arial" w:hAnsi="Arial" w:cs="Arial"/>
          <w:sz w:val="18"/>
          <w:szCs w:val="18"/>
        </w:rPr>
        <w:t>Foto: Bauwerk Group</w:t>
      </w:r>
      <w:r w:rsidRPr="00F755C1">
        <w:rPr>
          <w:rFonts w:ascii="Arial" w:hAnsi="Arial" w:cs="Arial"/>
          <w:sz w:val="18"/>
          <w:szCs w:val="18"/>
        </w:rPr>
        <w:br/>
      </w:r>
    </w:p>
    <w:p w14:paraId="4CC4C835" w14:textId="2587B51D" w:rsidR="00F755C1" w:rsidRPr="00F755C1" w:rsidRDefault="00F755C1" w:rsidP="00F755C1">
      <w:pPr>
        <w:rPr>
          <w:rFonts w:ascii="Arial" w:hAnsi="Arial" w:cs="Arial"/>
          <w:sz w:val="18"/>
          <w:szCs w:val="18"/>
        </w:rPr>
      </w:pPr>
      <w:r w:rsidRPr="00F755C1">
        <w:rPr>
          <w:rFonts w:ascii="Arial" w:hAnsi="Arial" w:cs="Arial"/>
          <w:b/>
          <w:sz w:val="18"/>
          <w:szCs w:val="18"/>
        </w:rPr>
        <w:t>3</w:t>
      </w:r>
      <w:r w:rsidRPr="00F755C1">
        <w:rPr>
          <w:rFonts w:ascii="Arial" w:hAnsi="Arial" w:cs="Arial"/>
          <w:sz w:val="18"/>
          <w:szCs w:val="18"/>
        </w:rPr>
        <w:t xml:space="preserve"> </w:t>
      </w:r>
      <w:r w:rsidR="001817FD">
        <w:rPr>
          <w:rFonts w:ascii="Arial" w:hAnsi="Arial" w:cs="Arial"/>
          <w:sz w:val="18"/>
          <w:szCs w:val="18"/>
        </w:rPr>
        <w:t>Die neue</w:t>
      </w:r>
      <w:r w:rsidR="001817FD" w:rsidRPr="001817FD">
        <w:rPr>
          <w:rFonts w:ascii="Arial" w:hAnsi="Arial" w:cs="Arial"/>
          <w:sz w:val="18"/>
          <w:szCs w:val="18"/>
        </w:rPr>
        <w:t xml:space="preserve"> Lagerhalle ermöglicht eine effizientere Lagerung der Rohstoffe</w:t>
      </w:r>
      <w:r w:rsidR="001817FD">
        <w:rPr>
          <w:rFonts w:ascii="Arial" w:hAnsi="Arial" w:cs="Arial"/>
          <w:sz w:val="18"/>
          <w:szCs w:val="18"/>
        </w:rPr>
        <w:t>.</w:t>
      </w:r>
      <w:r w:rsidR="001817FD" w:rsidRPr="001817FD">
        <w:rPr>
          <w:rFonts w:ascii="Arial" w:hAnsi="Arial" w:cs="Arial"/>
          <w:sz w:val="18"/>
          <w:szCs w:val="18"/>
        </w:rPr>
        <w:t xml:space="preserve"> </w:t>
      </w:r>
      <w:r w:rsidR="001817FD" w:rsidRPr="00AC2CAA">
        <w:rPr>
          <w:rFonts w:ascii="Arial" w:hAnsi="Arial" w:cs="Arial"/>
          <w:sz w:val="18"/>
          <w:szCs w:val="18"/>
        </w:rPr>
        <w:t>Foto: Bauwerk Group</w:t>
      </w:r>
      <w:r w:rsidRPr="00F755C1">
        <w:rPr>
          <w:rFonts w:ascii="Arial" w:hAnsi="Arial" w:cs="Arial"/>
          <w:sz w:val="18"/>
          <w:szCs w:val="18"/>
        </w:rPr>
        <w:br/>
      </w:r>
    </w:p>
    <w:p w14:paraId="34417378" w14:textId="48D3C80A" w:rsidR="00F755C1" w:rsidRDefault="00F755C1" w:rsidP="00F755C1">
      <w:pPr>
        <w:rPr>
          <w:sz w:val="17"/>
          <w:szCs w:val="17"/>
        </w:rPr>
      </w:pPr>
      <w:r w:rsidRPr="00F755C1">
        <w:rPr>
          <w:rFonts w:ascii="Arial" w:hAnsi="Arial" w:cs="Arial"/>
          <w:b/>
          <w:sz w:val="18"/>
          <w:szCs w:val="18"/>
        </w:rPr>
        <w:t>4</w:t>
      </w:r>
      <w:r w:rsidRPr="00F755C1">
        <w:rPr>
          <w:rFonts w:ascii="Arial" w:hAnsi="Arial" w:cs="Arial"/>
          <w:sz w:val="18"/>
          <w:szCs w:val="18"/>
        </w:rPr>
        <w:t xml:space="preserve"> </w:t>
      </w:r>
      <w:r w:rsidRPr="00AC2CAA">
        <w:rPr>
          <w:rFonts w:ascii="Arial" w:hAnsi="Arial" w:cs="Arial"/>
          <w:sz w:val="18"/>
          <w:szCs w:val="18"/>
        </w:rPr>
        <w:t>Patrick Hardy, CEO</w:t>
      </w:r>
      <w:r>
        <w:rPr>
          <w:rFonts w:ascii="Arial" w:hAnsi="Arial" w:cs="Arial"/>
          <w:sz w:val="18"/>
          <w:szCs w:val="18"/>
        </w:rPr>
        <w:t xml:space="preserve"> </w:t>
      </w:r>
      <w:r w:rsidRPr="00AC2CAA">
        <w:rPr>
          <w:rFonts w:ascii="Arial" w:hAnsi="Arial" w:cs="Arial"/>
          <w:sz w:val="18"/>
          <w:szCs w:val="18"/>
        </w:rPr>
        <w:t xml:space="preserve">der Bauwerk Group, </w:t>
      </w:r>
      <w:r>
        <w:rPr>
          <w:rFonts w:ascii="Arial" w:hAnsi="Arial" w:cs="Arial"/>
          <w:sz w:val="18"/>
          <w:szCs w:val="18"/>
        </w:rPr>
        <w:t>betont: «</w:t>
      </w:r>
      <w:r w:rsidRPr="00E858C2">
        <w:rPr>
          <w:rFonts w:ascii="Arial" w:hAnsi="Arial" w:cs="Arial"/>
          <w:sz w:val="18"/>
          <w:szCs w:val="18"/>
        </w:rPr>
        <w:t>Eine Holzhalle passt wunderbar zu unserer Firmenphilosophie und unserem Streben nach Nachhaltigkeit. Holz als Baumaterial ist erneuerbar, klimafreundlich und verleiht der Halle eine besondere Atmosphäre</w:t>
      </w:r>
      <w:r>
        <w:rPr>
          <w:rFonts w:ascii="Arial" w:hAnsi="Arial" w:cs="Arial"/>
          <w:sz w:val="18"/>
          <w:szCs w:val="18"/>
        </w:rPr>
        <w:t>.</w:t>
      </w:r>
      <w:r w:rsidRPr="00E858C2">
        <w:rPr>
          <w:rFonts w:ascii="Arial" w:hAnsi="Arial" w:cs="Arial"/>
          <w:sz w:val="18"/>
          <w:szCs w:val="18"/>
        </w:rPr>
        <w:t>»</w:t>
      </w:r>
      <w:r w:rsidRPr="00AC2CAA">
        <w:rPr>
          <w:rFonts w:ascii="Arial" w:hAnsi="Arial" w:cs="Arial"/>
          <w:sz w:val="18"/>
          <w:szCs w:val="18"/>
        </w:rPr>
        <w:t xml:space="preserve"> Foto: Bauwerk Group</w:t>
      </w:r>
      <w:r>
        <w:rPr>
          <w:sz w:val="17"/>
          <w:szCs w:val="17"/>
        </w:rPr>
        <w:br/>
      </w:r>
      <w:r>
        <w:rPr>
          <w:sz w:val="17"/>
          <w:szCs w:val="17"/>
        </w:rPr>
        <w:br/>
      </w:r>
      <w:r>
        <w:rPr>
          <w:sz w:val="17"/>
          <w:szCs w:val="17"/>
        </w:rPr>
        <w:br/>
      </w:r>
    </w:p>
    <w:tbl>
      <w:tblPr>
        <w:tblStyle w:val="TabelleEinfach1"/>
        <w:tblW w:w="5000" w:type="pct"/>
        <w:tblLayout w:type="fixed"/>
        <w:tblCellMar>
          <w:left w:w="0" w:type="dxa"/>
          <w:right w:w="0" w:type="dxa"/>
        </w:tblCellMar>
        <w:tblLook w:val="04A0" w:firstRow="1" w:lastRow="0" w:firstColumn="1" w:lastColumn="0" w:noHBand="0" w:noVBand="1"/>
      </w:tblPr>
      <w:tblGrid>
        <w:gridCol w:w="4432"/>
        <w:gridCol w:w="203"/>
        <w:gridCol w:w="4431"/>
      </w:tblGrid>
      <w:tr w:rsidR="00F755C1" w14:paraId="67D21128" w14:textId="77777777" w:rsidTr="00966E04">
        <w:tc>
          <w:tcPr>
            <w:tcW w:w="2444" w:type="pct"/>
            <w:tcBorders>
              <w:top w:val="nil"/>
              <w:left w:val="nil"/>
              <w:bottom w:val="nil"/>
              <w:right w:val="nil"/>
            </w:tcBorders>
            <w:shd w:val="clear" w:color="auto" w:fill="auto"/>
            <w:tcMar>
              <w:top w:w="0" w:type="dxa"/>
              <w:left w:w="0" w:type="dxa"/>
              <w:bottom w:w="0" w:type="dxa"/>
              <w:right w:w="0" w:type="dxa"/>
            </w:tcMar>
          </w:tcPr>
          <w:p w14:paraId="4DF79C35" w14:textId="77777777" w:rsidR="00F755C1" w:rsidRDefault="00F755C1" w:rsidP="00966E04">
            <w:pPr>
              <w:keepNext/>
              <w:keepLines/>
              <w:spacing w:line="240" w:lineRule="auto"/>
              <w:rPr>
                <w:sz w:val="14"/>
                <w:szCs w:val="14"/>
              </w:rPr>
            </w:pPr>
            <w:r>
              <w:rPr>
                <w:sz w:val="14"/>
                <w:szCs w:val="14"/>
              </w:rPr>
              <w:t>1.</w:t>
            </w:r>
          </w:p>
        </w:tc>
        <w:tc>
          <w:tcPr>
            <w:tcW w:w="112" w:type="pct"/>
            <w:tcBorders>
              <w:top w:val="nil"/>
              <w:left w:val="nil"/>
              <w:bottom w:val="nil"/>
              <w:right w:val="nil"/>
            </w:tcBorders>
            <w:shd w:val="clear" w:color="auto" w:fill="auto"/>
            <w:tcMar>
              <w:top w:w="0" w:type="dxa"/>
              <w:left w:w="0" w:type="dxa"/>
              <w:bottom w:w="0" w:type="dxa"/>
              <w:right w:w="0" w:type="dxa"/>
            </w:tcMar>
          </w:tcPr>
          <w:p w14:paraId="2F308063" w14:textId="77777777" w:rsidR="00F755C1" w:rsidRDefault="00F755C1" w:rsidP="00966E04">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14:paraId="72BA155A" w14:textId="77777777" w:rsidR="00F755C1" w:rsidRDefault="00F755C1" w:rsidP="00966E04">
            <w:pPr>
              <w:keepNext/>
              <w:keepLines/>
              <w:spacing w:line="240" w:lineRule="auto"/>
              <w:rPr>
                <w:sz w:val="14"/>
                <w:szCs w:val="14"/>
              </w:rPr>
            </w:pPr>
            <w:r>
              <w:rPr>
                <w:sz w:val="14"/>
                <w:szCs w:val="14"/>
              </w:rPr>
              <w:t>2.</w:t>
            </w:r>
          </w:p>
        </w:tc>
      </w:tr>
      <w:tr w:rsidR="00F755C1" w14:paraId="49239872" w14:textId="77777777" w:rsidTr="00966E04">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00E9284B" w14:textId="2D48E415" w:rsidR="00F755C1" w:rsidRDefault="00F755C1" w:rsidP="00966E04">
            <w:pPr>
              <w:keepNext/>
              <w:keepLines/>
              <w:spacing w:line="240" w:lineRule="auto"/>
              <w:rPr>
                <w:sz w:val="14"/>
                <w:szCs w:val="14"/>
              </w:rPr>
            </w:pPr>
            <w:r w:rsidRPr="00AC2CAA">
              <w:rPr>
                <w:noProof/>
                <w:sz w:val="14"/>
              </w:rPr>
              <w:drawing>
                <wp:inline distT="0" distB="0" distL="0" distR="0" wp14:anchorId="6062D138" wp14:editId="6BEA639C">
                  <wp:extent cx="2803160" cy="1867063"/>
                  <wp:effectExtent l="0" t="0" r="3810" b="0"/>
                  <wp:docPr id="1153742034" name="Grafik 1153742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666489" name="Grafik 464666489"/>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27799" cy="1883474"/>
                          </a:xfrm>
                          <a:prstGeom prst="rect">
                            <a:avLst/>
                          </a:prstGeom>
                          <a:noFill/>
                          <a:ln>
                            <a:noFill/>
                          </a:ln>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14:paraId="0BBB62EC" w14:textId="77777777" w:rsidR="00F755C1" w:rsidRDefault="00F755C1" w:rsidP="00966E04">
            <w:pPr>
              <w:keepNext/>
              <w:keepLines/>
              <w:spacing w:line="240" w:lineRule="auto"/>
              <w:rPr>
                <w:sz w:val="14"/>
                <w:szCs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2ECEA884" w14:textId="77777777" w:rsidR="00F755C1" w:rsidRDefault="00F755C1" w:rsidP="00966E04">
            <w:pPr>
              <w:keepNext/>
              <w:keepLines/>
              <w:spacing w:line="240" w:lineRule="auto"/>
              <w:rPr>
                <w:sz w:val="14"/>
                <w:szCs w:val="14"/>
              </w:rPr>
            </w:pPr>
            <w:r>
              <w:rPr>
                <w:noProof/>
                <w:sz w:val="14"/>
                <w:szCs w:val="14"/>
              </w:rPr>
              <w:drawing>
                <wp:inline distT="0" distB="0" distL="0" distR="0" wp14:anchorId="1FC0F7F2" wp14:editId="254BE705">
                  <wp:extent cx="2795666" cy="1863777"/>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4653" cy="1883102"/>
                          </a:xfrm>
                          <a:prstGeom prst="rect">
                            <a:avLst/>
                          </a:prstGeom>
                        </pic:spPr>
                      </pic:pic>
                    </a:graphicData>
                  </a:graphic>
                </wp:inline>
              </w:drawing>
            </w:r>
          </w:p>
        </w:tc>
      </w:tr>
      <w:tr w:rsidR="00F755C1" w14:paraId="0F58CD32" w14:textId="77777777" w:rsidTr="00966E04">
        <w:tc>
          <w:tcPr>
            <w:tcW w:w="2444" w:type="pct"/>
            <w:tcBorders>
              <w:top w:val="nil"/>
              <w:left w:val="nil"/>
              <w:bottom w:val="nil"/>
              <w:right w:val="nil"/>
            </w:tcBorders>
            <w:shd w:val="clear" w:color="auto" w:fill="auto"/>
            <w:tcMar>
              <w:top w:w="0" w:type="dxa"/>
              <w:left w:w="0" w:type="dxa"/>
              <w:bottom w:w="0" w:type="dxa"/>
              <w:right w:w="0" w:type="dxa"/>
            </w:tcMar>
          </w:tcPr>
          <w:p w14:paraId="759C305B" w14:textId="77777777" w:rsidR="00F755C1" w:rsidRDefault="00F755C1" w:rsidP="00966E04">
            <w:pPr>
              <w:keepNext/>
              <w:keepLines/>
              <w:spacing w:line="240" w:lineRule="auto"/>
              <w:rPr>
                <w:sz w:val="14"/>
                <w:szCs w:val="14"/>
              </w:rPr>
            </w:pPr>
          </w:p>
        </w:tc>
        <w:tc>
          <w:tcPr>
            <w:tcW w:w="112" w:type="pct"/>
            <w:tcBorders>
              <w:top w:val="nil"/>
              <w:left w:val="nil"/>
              <w:bottom w:val="nil"/>
              <w:right w:val="nil"/>
            </w:tcBorders>
            <w:shd w:val="clear" w:color="auto" w:fill="auto"/>
            <w:tcMar>
              <w:top w:w="0" w:type="dxa"/>
              <w:left w:w="0" w:type="dxa"/>
              <w:bottom w:w="0" w:type="dxa"/>
              <w:right w:w="0" w:type="dxa"/>
            </w:tcMar>
          </w:tcPr>
          <w:p w14:paraId="03F7FA9D" w14:textId="77777777" w:rsidR="00F755C1" w:rsidRDefault="00F755C1" w:rsidP="00966E04">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14:paraId="5B560DB5" w14:textId="77777777" w:rsidR="00F755C1" w:rsidRDefault="00F755C1" w:rsidP="00966E04">
            <w:pPr>
              <w:keepNext/>
              <w:keepLines/>
              <w:spacing w:line="240" w:lineRule="auto"/>
              <w:rPr>
                <w:sz w:val="14"/>
                <w:szCs w:val="14"/>
              </w:rPr>
            </w:pPr>
          </w:p>
        </w:tc>
      </w:tr>
      <w:tr w:rsidR="00F755C1" w14:paraId="67A3ECC9" w14:textId="77777777" w:rsidTr="00966E04">
        <w:tc>
          <w:tcPr>
            <w:tcW w:w="2444" w:type="pct"/>
            <w:tcBorders>
              <w:top w:val="nil"/>
              <w:left w:val="nil"/>
              <w:bottom w:val="nil"/>
              <w:right w:val="nil"/>
            </w:tcBorders>
            <w:shd w:val="clear" w:color="auto" w:fill="auto"/>
            <w:tcMar>
              <w:top w:w="0" w:type="dxa"/>
              <w:left w:w="0" w:type="dxa"/>
              <w:bottom w:w="0" w:type="dxa"/>
              <w:right w:w="0" w:type="dxa"/>
            </w:tcMar>
          </w:tcPr>
          <w:p w14:paraId="5CC4B4FA" w14:textId="77777777" w:rsidR="00F755C1" w:rsidRDefault="00F755C1" w:rsidP="00966E04">
            <w:pPr>
              <w:keepNext/>
              <w:keepLines/>
              <w:spacing w:line="240" w:lineRule="auto"/>
              <w:rPr>
                <w:sz w:val="14"/>
                <w:szCs w:val="14"/>
              </w:rPr>
            </w:pPr>
            <w:r>
              <w:rPr>
                <w:sz w:val="14"/>
                <w:szCs w:val="14"/>
              </w:rPr>
              <w:t>3.</w:t>
            </w:r>
          </w:p>
        </w:tc>
        <w:tc>
          <w:tcPr>
            <w:tcW w:w="112" w:type="pct"/>
            <w:tcBorders>
              <w:top w:val="nil"/>
              <w:left w:val="nil"/>
              <w:bottom w:val="nil"/>
              <w:right w:val="nil"/>
            </w:tcBorders>
            <w:shd w:val="clear" w:color="auto" w:fill="auto"/>
            <w:tcMar>
              <w:top w:w="0" w:type="dxa"/>
              <w:left w:w="0" w:type="dxa"/>
              <w:bottom w:w="0" w:type="dxa"/>
              <w:right w:w="0" w:type="dxa"/>
            </w:tcMar>
          </w:tcPr>
          <w:p w14:paraId="015FD568" w14:textId="77777777" w:rsidR="00F755C1" w:rsidRDefault="00F755C1" w:rsidP="00966E04">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14:paraId="548AB08D" w14:textId="77777777" w:rsidR="00F755C1" w:rsidRDefault="00F755C1" w:rsidP="00966E04">
            <w:pPr>
              <w:keepNext/>
              <w:keepLines/>
              <w:spacing w:line="240" w:lineRule="auto"/>
              <w:rPr>
                <w:sz w:val="14"/>
                <w:szCs w:val="14"/>
              </w:rPr>
            </w:pPr>
            <w:r>
              <w:rPr>
                <w:sz w:val="14"/>
                <w:szCs w:val="14"/>
              </w:rPr>
              <w:t>4.</w:t>
            </w:r>
          </w:p>
        </w:tc>
      </w:tr>
      <w:tr w:rsidR="00F755C1" w14:paraId="2BC9EF46" w14:textId="77777777" w:rsidTr="00966E04">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16BFBEFA" w14:textId="05D2657A" w:rsidR="00F755C1" w:rsidRDefault="00F755C1" w:rsidP="00966E04">
            <w:pPr>
              <w:keepNext/>
              <w:keepLines/>
              <w:spacing w:line="240" w:lineRule="auto"/>
              <w:rPr>
                <w:sz w:val="14"/>
                <w:szCs w:val="14"/>
              </w:rPr>
            </w:pPr>
            <w:r w:rsidRPr="00AC2CAA">
              <w:rPr>
                <w:noProof/>
                <w:sz w:val="14"/>
              </w:rPr>
              <w:drawing>
                <wp:inline distT="0" distB="0" distL="0" distR="0" wp14:anchorId="738BB81B" wp14:editId="5222EC41">
                  <wp:extent cx="3036661" cy="2023576"/>
                  <wp:effectExtent l="0" t="0" r="0" b="0"/>
                  <wp:docPr id="1068473197" name="Grafik 1068473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7740918" name="Grafik 2117740918"/>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36661" cy="2023576"/>
                          </a:xfrm>
                          <a:prstGeom prst="rect">
                            <a:avLst/>
                          </a:prstGeom>
                          <a:noFill/>
                          <a:ln>
                            <a:noFill/>
                          </a:ln>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14:paraId="550E3C22" w14:textId="77777777" w:rsidR="00F755C1" w:rsidRDefault="00F755C1" w:rsidP="00966E04">
            <w:pPr>
              <w:keepNext/>
              <w:keepLines/>
              <w:spacing w:line="240" w:lineRule="auto"/>
              <w:rPr>
                <w:sz w:val="14"/>
                <w:szCs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1E25D0DA" w14:textId="3D67C418" w:rsidR="00F755C1" w:rsidRDefault="00F755C1" w:rsidP="00966E04">
            <w:pPr>
              <w:keepNext/>
              <w:keepLines/>
              <w:spacing w:line="240" w:lineRule="auto"/>
              <w:rPr>
                <w:sz w:val="14"/>
                <w:szCs w:val="14"/>
              </w:rPr>
            </w:pPr>
            <w:r w:rsidRPr="00AC2CAA">
              <w:rPr>
                <w:noProof/>
                <w:sz w:val="14"/>
              </w:rPr>
              <w:drawing>
                <wp:inline distT="0" distB="0" distL="0" distR="0" wp14:anchorId="50DAAB5A" wp14:editId="6FEC8557">
                  <wp:extent cx="3000186" cy="2016125"/>
                  <wp:effectExtent l="0" t="0" r="0" b="3175"/>
                  <wp:docPr id="728154145" name="Grafik 728154145" descr="Ein Bild, das Menschliches Gesicht, Person, Lächeln, Anzu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6921477" name="Grafik 1846921477" descr="Ein Bild, das Menschliches Gesicht, Person, Lächeln, Anzug enthält.&#10;&#10;Automatisch generierte Beschreibung"/>
                          <pic:cNvPicPr>
                            <a:picLocks/>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3017366" cy="2027670"/>
                          </a:xfrm>
                          <a:prstGeom prst="rect">
                            <a:avLst/>
                          </a:prstGeom>
                          <a:noFill/>
                          <a:ln>
                            <a:noFill/>
                          </a:ln>
                        </pic:spPr>
                      </pic:pic>
                    </a:graphicData>
                  </a:graphic>
                </wp:inline>
              </w:drawing>
            </w:r>
          </w:p>
        </w:tc>
      </w:tr>
    </w:tbl>
    <w:p w14:paraId="56E40ECE" w14:textId="7CED0D1E" w:rsidR="00F755C1" w:rsidRPr="00AC2CAA" w:rsidRDefault="00F755C1" w:rsidP="00EF5531">
      <w:pPr>
        <w:spacing w:before="240" w:after="240"/>
        <w:rPr>
          <w:b/>
        </w:rPr>
      </w:pPr>
      <w:r>
        <w:br w:type="page"/>
      </w:r>
    </w:p>
    <w:p w14:paraId="53B061D2" w14:textId="77777777" w:rsidR="001817FD" w:rsidRDefault="001817FD" w:rsidP="00EF5531">
      <w:pPr>
        <w:spacing w:before="240" w:after="240"/>
        <w:rPr>
          <w:b/>
        </w:rPr>
      </w:pPr>
    </w:p>
    <w:p w14:paraId="0F5C6603" w14:textId="3058A4A0" w:rsidR="00EF5531" w:rsidRPr="00AC2CAA" w:rsidRDefault="004640A2" w:rsidP="00EF5531">
      <w:pPr>
        <w:spacing w:before="240" w:after="240"/>
        <w:rPr>
          <w:rFonts w:ascii="Arial" w:hAnsi="Arial" w:cs="Arial"/>
          <w:sz w:val="22"/>
          <w:szCs w:val="22"/>
        </w:rPr>
      </w:pPr>
      <w:r w:rsidRPr="00AC2CAA">
        <w:rPr>
          <w:rFonts w:ascii="Arial" w:hAnsi="Arial" w:cs="Arial"/>
          <w:b/>
          <w:sz w:val="22"/>
          <w:szCs w:val="22"/>
        </w:rPr>
        <w:t>Firmenportrait</w:t>
      </w:r>
    </w:p>
    <w:p w14:paraId="66C2334A" w14:textId="1008FA95" w:rsidR="00EF5531" w:rsidRPr="00AC2CAA" w:rsidRDefault="00EF5531" w:rsidP="00EF5531">
      <w:pPr>
        <w:spacing w:before="240" w:after="240"/>
        <w:rPr>
          <w:rFonts w:ascii="Arial" w:hAnsi="Arial" w:cs="Arial"/>
          <w:sz w:val="22"/>
          <w:szCs w:val="22"/>
        </w:rPr>
      </w:pPr>
      <w:r w:rsidRPr="00AC2CAA">
        <w:rPr>
          <w:rFonts w:ascii="Arial" w:hAnsi="Arial" w:cs="Arial"/>
          <w:sz w:val="22"/>
          <w:szCs w:val="22"/>
        </w:rPr>
        <w:t xml:space="preserve">Bei der Bauwerk Group setzen sich tagtäglich über 1900 Mitarbeitende rund um den Globus und in verschiedensten Abteilungen dafür ein, einzigartige und nachhaltige Parkettböden in Schweizer Präzision zu schaffen. So entwickelte sich die Unternehmensgruppe mit Hauptsitz in St. Margrethen zum führenden Produzenten und Anbieter von Parkettböden im Premium-Segment. Zum Portfolio der Gruppe gehören die beiden Marken Bauwerk Parkett und BOEN und seit 2022 auch das nordamerikanische Unternehmen Somerset </w:t>
      </w:r>
      <w:proofErr w:type="spellStart"/>
      <w:r w:rsidRPr="00AC2CAA">
        <w:rPr>
          <w:rFonts w:ascii="Arial" w:hAnsi="Arial" w:cs="Arial"/>
          <w:sz w:val="22"/>
          <w:szCs w:val="22"/>
        </w:rPr>
        <w:t>Hardwood</w:t>
      </w:r>
      <w:proofErr w:type="spellEnd"/>
      <w:r w:rsidRPr="00AC2CAA">
        <w:rPr>
          <w:rFonts w:ascii="Arial" w:hAnsi="Arial" w:cs="Arial"/>
          <w:sz w:val="22"/>
          <w:szCs w:val="22"/>
        </w:rPr>
        <w:t xml:space="preserve"> </w:t>
      </w:r>
      <w:proofErr w:type="spellStart"/>
      <w:r w:rsidRPr="00AC2CAA">
        <w:rPr>
          <w:rFonts w:ascii="Arial" w:hAnsi="Arial" w:cs="Arial"/>
          <w:sz w:val="22"/>
          <w:szCs w:val="22"/>
        </w:rPr>
        <w:t>Flooring</w:t>
      </w:r>
      <w:proofErr w:type="spellEnd"/>
      <w:r w:rsidRPr="00AC2CAA">
        <w:rPr>
          <w:rFonts w:ascii="Arial" w:hAnsi="Arial" w:cs="Arial"/>
          <w:sz w:val="22"/>
          <w:szCs w:val="22"/>
        </w:rPr>
        <w:t>.</w:t>
      </w:r>
    </w:p>
    <w:p w14:paraId="4336928C" w14:textId="44E8B105" w:rsidR="00EF5531" w:rsidRPr="00AC2CAA" w:rsidRDefault="00EF5531" w:rsidP="00EF5531">
      <w:pPr>
        <w:spacing w:before="240" w:after="240"/>
        <w:rPr>
          <w:rFonts w:ascii="Arial" w:hAnsi="Arial" w:cs="Arial"/>
          <w:sz w:val="22"/>
          <w:szCs w:val="22"/>
        </w:rPr>
      </w:pPr>
      <w:r w:rsidRPr="00AC2CAA">
        <w:rPr>
          <w:rFonts w:ascii="Arial" w:hAnsi="Arial" w:cs="Arial"/>
          <w:sz w:val="22"/>
          <w:szCs w:val="22"/>
        </w:rPr>
        <w:t>Mit jährlich rund 10 Mio. m</w:t>
      </w:r>
      <w:r w:rsidRPr="00AC2CAA">
        <w:rPr>
          <w:rFonts w:ascii="Arial" w:hAnsi="Arial" w:cs="Arial"/>
          <w:sz w:val="22"/>
          <w:szCs w:val="22"/>
          <w:vertAlign w:val="superscript"/>
        </w:rPr>
        <w:t>2</w:t>
      </w:r>
      <w:r w:rsidRPr="00AC2CAA">
        <w:rPr>
          <w:rFonts w:ascii="Arial" w:hAnsi="Arial" w:cs="Arial"/>
          <w:sz w:val="22"/>
          <w:szCs w:val="22"/>
        </w:rPr>
        <w:t xml:space="preserve"> verkauftem Parkett bietet die Gruppe ein komplementäres Sortiment an Massiv-, 2- und 3-Schicht-Parkett sowie Sportböden aus Holz an. Die Produktionsstandorte liegen in der Schweiz, Litauen, Kroatien und in den USA. Durch den Zusammenschluss mit Somerset </w:t>
      </w:r>
      <w:proofErr w:type="spellStart"/>
      <w:r w:rsidRPr="00AC2CAA">
        <w:rPr>
          <w:rFonts w:ascii="Arial" w:hAnsi="Arial" w:cs="Arial"/>
          <w:sz w:val="22"/>
          <w:szCs w:val="22"/>
        </w:rPr>
        <w:t>Hardwood</w:t>
      </w:r>
      <w:proofErr w:type="spellEnd"/>
      <w:r w:rsidRPr="00AC2CAA">
        <w:rPr>
          <w:rFonts w:ascii="Arial" w:hAnsi="Arial" w:cs="Arial"/>
          <w:sz w:val="22"/>
          <w:szCs w:val="22"/>
        </w:rPr>
        <w:t xml:space="preserve"> </w:t>
      </w:r>
      <w:proofErr w:type="spellStart"/>
      <w:r w:rsidRPr="00AC2CAA">
        <w:rPr>
          <w:rFonts w:ascii="Arial" w:hAnsi="Arial" w:cs="Arial"/>
          <w:sz w:val="22"/>
          <w:szCs w:val="22"/>
        </w:rPr>
        <w:t>Flooring</w:t>
      </w:r>
      <w:proofErr w:type="spellEnd"/>
      <w:r w:rsidRPr="00AC2CAA">
        <w:rPr>
          <w:rFonts w:ascii="Arial" w:hAnsi="Arial" w:cs="Arial"/>
          <w:sz w:val="22"/>
          <w:szCs w:val="22"/>
        </w:rPr>
        <w:t xml:space="preserve"> erreicht die Bauwerk Group einen Umsatz von rund CHF 380 Mio. und etabliert sich als globaler Marktführer im Bereich hochwertige Echtholzböden.</w:t>
      </w:r>
    </w:p>
    <w:p w14:paraId="41FFDA09" w14:textId="77777777" w:rsidR="00EF5531" w:rsidRPr="00AC2CAA" w:rsidRDefault="00EF5531" w:rsidP="003874E8">
      <w:pPr>
        <w:pStyle w:val="Lauftext"/>
        <w:tabs>
          <w:tab w:val="left" w:pos="1843"/>
          <w:tab w:val="left" w:pos="4111"/>
          <w:tab w:val="left" w:pos="7088"/>
        </w:tabs>
        <w:spacing w:after="0" w:line="240" w:lineRule="auto"/>
        <w:rPr>
          <w:rFonts w:ascii="Arial" w:hAnsi="Arial" w:cs="Arial"/>
          <w:sz w:val="22"/>
        </w:rPr>
      </w:pPr>
    </w:p>
    <w:sectPr w:rsidR="00EF5531" w:rsidRPr="00AC2CAA" w:rsidSect="0053548B">
      <w:headerReference w:type="default" r:id="rId12"/>
      <w:footerReference w:type="default" r:id="rId13"/>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9A3B" w14:textId="77777777" w:rsidR="00EB7341" w:rsidRDefault="00EB7341" w:rsidP="00BC6E2B">
      <w:r>
        <w:separator/>
      </w:r>
    </w:p>
  </w:endnote>
  <w:endnote w:type="continuationSeparator" w:id="0">
    <w:p w14:paraId="589EB8CC" w14:textId="77777777" w:rsidR="00EB7341" w:rsidRDefault="00EB7341" w:rsidP="00BC6E2B">
      <w:r>
        <w:continuationSeparator/>
      </w:r>
    </w:p>
  </w:endnote>
  <w:endnote w:type="continuationNotice" w:id="1">
    <w:p w14:paraId="76DF4C7B" w14:textId="77777777" w:rsidR="00EB7341" w:rsidRDefault="00EB7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nion Pro">
    <w:altName w:val="Calibri"/>
    <w:panose1 w:val="020B0604020202020204"/>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sidRPr="00BC6E2B">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8C90" w14:textId="77777777" w:rsidR="00EB7341" w:rsidRDefault="00EB7341" w:rsidP="00BC6E2B">
      <w:r>
        <w:separator/>
      </w:r>
    </w:p>
  </w:footnote>
  <w:footnote w:type="continuationSeparator" w:id="0">
    <w:p w14:paraId="558BA5B4" w14:textId="77777777" w:rsidR="00EB7341" w:rsidRDefault="00EB7341" w:rsidP="00BC6E2B">
      <w:r>
        <w:continuationSeparator/>
      </w:r>
    </w:p>
  </w:footnote>
  <w:footnote w:type="continuationNotice" w:id="1">
    <w:p w14:paraId="43123D8D" w14:textId="77777777" w:rsidR="00EB7341" w:rsidRDefault="00EB7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sidRPr="00BC6E2B">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112A1"/>
    <w:rsid w:val="000151F4"/>
    <w:rsid w:val="000224F5"/>
    <w:rsid w:val="00023768"/>
    <w:rsid w:val="00031C75"/>
    <w:rsid w:val="00035482"/>
    <w:rsid w:val="000464DF"/>
    <w:rsid w:val="000557D8"/>
    <w:rsid w:val="000671CF"/>
    <w:rsid w:val="000709E7"/>
    <w:rsid w:val="000A6C56"/>
    <w:rsid w:val="000E554D"/>
    <w:rsid w:val="000F17CD"/>
    <w:rsid w:val="001048DF"/>
    <w:rsid w:val="0011009F"/>
    <w:rsid w:val="00134169"/>
    <w:rsid w:val="00141289"/>
    <w:rsid w:val="00144221"/>
    <w:rsid w:val="00152D8A"/>
    <w:rsid w:val="00154B82"/>
    <w:rsid w:val="00175228"/>
    <w:rsid w:val="001817FD"/>
    <w:rsid w:val="001968C3"/>
    <w:rsid w:val="001A1E0B"/>
    <w:rsid w:val="001A4D94"/>
    <w:rsid w:val="001B0C37"/>
    <w:rsid w:val="001B2F8C"/>
    <w:rsid w:val="001C4DA5"/>
    <w:rsid w:val="001C5216"/>
    <w:rsid w:val="001D35BD"/>
    <w:rsid w:val="001F09C7"/>
    <w:rsid w:val="0020475F"/>
    <w:rsid w:val="002247BE"/>
    <w:rsid w:val="00225326"/>
    <w:rsid w:val="00230976"/>
    <w:rsid w:val="00247D61"/>
    <w:rsid w:val="00270441"/>
    <w:rsid w:val="00270DD8"/>
    <w:rsid w:val="0028655B"/>
    <w:rsid w:val="002A3A75"/>
    <w:rsid w:val="002C10CF"/>
    <w:rsid w:val="002D2E27"/>
    <w:rsid w:val="003027C6"/>
    <w:rsid w:val="003030AE"/>
    <w:rsid w:val="00304793"/>
    <w:rsid w:val="00323492"/>
    <w:rsid w:val="00337EB4"/>
    <w:rsid w:val="00341567"/>
    <w:rsid w:val="00347718"/>
    <w:rsid w:val="0035047F"/>
    <w:rsid w:val="00362D20"/>
    <w:rsid w:val="0036396E"/>
    <w:rsid w:val="003874E8"/>
    <w:rsid w:val="003D1141"/>
    <w:rsid w:val="003E12AB"/>
    <w:rsid w:val="004228BF"/>
    <w:rsid w:val="00430156"/>
    <w:rsid w:val="00443BF5"/>
    <w:rsid w:val="00447882"/>
    <w:rsid w:val="00451EBE"/>
    <w:rsid w:val="00457BF8"/>
    <w:rsid w:val="00462205"/>
    <w:rsid w:val="004640A2"/>
    <w:rsid w:val="004718D9"/>
    <w:rsid w:val="00476175"/>
    <w:rsid w:val="00487751"/>
    <w:rsid w:val="0049079F"/>
    <w:rsid w:val="004A2608"/>
    <w:rsid w:val="004A6432"/>
    <w:rsid w:val="004B1411"/>
    <w:rsid w:val="004B5441"/>
    <w:rsid w:val="004C47E0"/>
    <w:rsid w:val="004C5284"/>
    <w:rsid w:val="004E7A61"/>
    <w:rsid w:val="004F621B"/>
    <w:rsid w:val="00504603"/>
    <w:rsid w:val="00527D85"/>
    <w:rsid w:val="0053548B"/>
    <w:rsid w:val="00547220"/>
    <w:rsid w:val="0055342E"/>
    <w:rsid w:val="00555016"/>
    <w:rsid w:val="00563CF0"/>
    <w:rsid w:val="00566B1C"/>
    <w:rsid w:val="00585E9F"/>
    <w:rsid w:val="00591F24"/>
    <w:rsid w:val="005B54C0"/>
    <w:rsid w:val="005D1E7F"/>
    <w:rsid w:val="005E6B80"/>
    <w:rsid w:val="00607C28"/>
    <w:rsid w:val="00612F23"/>
    <w:rsid w:val="00613E94"/>
    <w:rsid w:val="006221A4"/>
    <w:rsid w:val="00623536"/>
    <w:rsid w:val="00636C9A"/>
    <w:rsid w:val="006409CF"/>
    <w:rsid w:val="00660A38"/>
    <w:rsid w:val="006D53B0"/>
    <w:rsid w:val="006E06A9"/>
    <w:rsid w:val="006F3429"/>
    <w:rsid w:val="006F4408"/>
    <w:rsid w:val="0070715D"/>
    <w:rsid w:val="00721A30"/>
    <w:rsid w:val="00725575"/>
    <w:rsid w:val="00764E03"/>
    <w:rsid w:val="00765B25"/>
    <w:rsid w:val="007663E0"/>
    <w:rsid w:val="00787DC3"/>
    <w:rsid w:val="007A6C19"/>
    <w:rsid w:val="007B1577"/>
    <w:rsid w:val="007B3481"/>
    <w:rsid w:val="007D21C6"/>
    <w:rsid w:val="007E42FE"/>
    <w:rsid w:val="007E6EED"/>
    <w:rsid w:val="008218D6"/>
    <w:rsid w:val="00821933"/>
    <w:rsid w:val="008273F3"/>
    <w:rsid w:val="00863C26"/>
    <w:rsid w:val="00873FD1"/>
    <w:rsid w:val="008743CE"/>
    <w:rsid w:val="00877A41"/>
    <w:rsid w:val="00881E90"/>
    <w:rsid w:val="008A39CA"/>
    <w:rsid w:val="008B416D"/>
    <w:rsid w:val="008C47F3"/>
    <w:rsid w:val="008C5952"/>
    <w:rsid w:val="008E4318"/>
    <w:rsid w:val="008E4869"/>
    <w:rsid w:val="008E5579"/>
    <w:rsid w:val="008E6898"/>
    <w:rsid w:val="008F4FD1"/>
    <w:rsid w:val="008F67BB"/>
    <w:rsid w:val="009038F7"/>
    <w:rsid w:val="00904711"/>
    <w:rsid w:val="00924A69"/>
    <w:rsid w:val="00925709"/>
    <w:rsid w:val="009336C8"/>
    <w:rsid w:val="00957D84"/>
    <w:rsid w:val="00970070"/>
    <w:rsid w:val="0099131E"/>
    <w:rsid w:val="009A1B4D"/>
    <w:rsid w:val="009B1C1B"/>
    <w:rsid w:val="009B20BA"/>
    <w:rsid w:val="009B71AF"/>
    <w:rsid w:val="009C161E"/>
    <w:rsid w:val="009C5116"/>
    <w:rsid w:val="009C67D9"/>
    <w:rsid w:val="009C76B8"/>
    <w:rsid w:val="009D172E"/>
    <w:rsid w:val="009D17FF"/>
    <w:rsid w:val="009D3AFF"/>
    <w:rsid w:val="009D6233"/>
    <w:rsid w:val="009F09E5"/>
    <w:rsid w:val="00A061DB"/>
    <w:rsid w:val="00A1046A"/>
    <w:rsid w:val="00A11B15"/>
    <w:rsid w:val="00A24FC7"/>
    <w:rsid w:val="00A41E13"/>
    <w:rsid w:val="00A56451"/>
    <w:rsid w:val="00A569DA"/>
    <w:rsid w:val="00A65B20"/>
    <w:rsid w:val="00A70C87"/>
    <w:rsid w:val="00A73BA5"/>
    <w:rsid w:val="00A747CF"/>
    <w:rsid w:val="00AA1FDB"/>
    <w:rsid w:val="00AA78A0"/>
    <w:rsid w:val="00AB67FF"/>
    <w:rsid w:val="00AC2CAA"/>
    <w:rsid w:val="00AE130C"/>
    <w:rsid w:val="00AE6546"/>
    <w:rsid w:val="00AE7CB7"/>
    <w:rsid w:val="00B00F0B"/>
    <w:rsid w:val="00B1493E"/>
    <w:rsid w:val="00B1768C"/>
    <w:rsid w:val="00B26837"/>
    <w:rsid w:val="00B35B93"/>
    <w:rsid w:val="00B42546"/>
    <w:rsid w:val="00B6196D"/>
    <w:rsid w:val="00B724F4"/>
    <w:rsid w:val="00BB46A4"/>
    <w:rsid w:val="00BB4FA5"/>
    <w:rsid w:val="00BB6BA8"/>
    <w:rsid w:val="00BC6E2B"/>
    <w:rsid w:val="00BD5434"/>
    <w:rsid w:val="00BE1D72"/>
    <w:rsid w:val="00BE5C70"/>
    <w:rsid w:val="00BF2E7B"/>
    <w:rsid w:val="00C0350D"/>
    <w:rsid w:val="00C078A8"/>
    <w:rsid w:val="00C07C4A"/>
    <w:rsid w:val="00C147C3"/>
    <w:rsid w:val="00C20BE7"/>
    <w:rsid w:val="00C27D2F"/>
    <w:rsid w:val="00C33009"/>
    <w:rsid w:val="00C36DC4"/>
    <w:rsid w:val="00C52E1B"/>
    <w:rsid w:val="00C74194"/>
    <w:rsid w:val="00C86D7F"/>
    <w:rsid w:val="00CA4734"/>
    <w:rsid w:val="00CC2106"/>
    <w:rsid w:val="00CC3CDD"/>
    <w:rsid w:val="00CD0D62"/>
    <w:rsid w:val="00CF54B5"/>
    <w:rsid w:val="00CF62E0"/>
    <w:rsid w:val="00CF7309"/>
    <w:rsid w:val="00D01BAC"/>
    <w:rsid w:val="00D05F33"/>
    <w:rsid w:val="00D104AF"/>
    <w:rsid w:val="00D222CC"/>
    <w:rsid w:val="00D304F5"/>
    <w:rsid w:val="00D43816"/>
    <w:rsid w:val="00D513BD"/>
    <w:rsid w:val="00D552C5"/>
    <w:rsid w:val="00D65F42"/>
    <w:rsid w:val="00D8475A"/>
    <w:rsid w:val="00D9236E"/>
    <w:rsid w:val="00DA27D0"/>
    <w:rsid w:val="00DB52F2"/>
    <w:rsid w:val="00DD29B7"/>
    <w:rsid w:val="00DE4C47"/>
    <w:rsid w:val="00DF0DF6"/>
    <w:rsid w:val="00DF2B25"/>
    <w:rsid w:val="00DF60B2"/>
    <w:rsid w:val="00E119F5"/>
    <w:rsid w:val="00E120A0"/>
    <w:rsid w:val="00E1270E"/>
    <w:rsid w:val="00E36013"/>
    <w:rsid w:val="00E42523"/>
    <w:rsid w:val="00E60374"/>
    <w:rsid w:val="00E67D1F"/>
    <w:rsid w:val="00E8425F"/>
    <w:rsid w:val="00E858C2"/>
    <w:rsid w:val="00E92CA1"/>
    <w:rsid w:val="00EA2666"/>
    <w:rsid w:val="00EB7341"/>
    <w:rsid w:val="00EC2969"/>
    <w:rsid w:val="00EC3999"/>
    <w:rsid w:val="00EC5890"/>
    <w:rsid w:val="00ED49B2"/>
    <w:rsid w:val="00EF5531"/>
    <w:rsid w:val="00EF5AD6"/>
    <w:rsid w:val="00F01381"/>
    <w:rsid w:val="00F01E77"/>
    <w:rsid w:val="00F02E3A"/>
    <w:rsid w:val="00F145E7"/>
    <w:rsid w:val="00F24354"/>
    <w:rsid w:val="00F62292"/>
    <w:rsid w:val="00F63E02"/>
    <w:rsid w:val="00F755C1"/>
    <w:rsid w:val="00F762EB"/>
    <w:rsid w:val="00F80310"/>
    <w:rsid w:val="00FB5855"/>
    <w:rsid w:val="00FB730F"/>
    <w:rsid w:val="00FE4D12"/>
    <w:rsid w:val="28B101AA"/>
    <w:rsid w:val="762CE38B"/>
    <w:rsid w:val="795574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E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2024-04-10T15:40:00Z</dcterms:created>
  <dcterms:modified xsi:type="dcterms:W3CDTF">2024-04-11T08:58:00Z</dcterms:modified>
</cp:coreProperties>
</file>