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9D530" w14:textId="20F3B13A" w:rsidR="0029643A" w:rsidRDefault="0029643A" w:rsidP="00EB1BEF">
      <w:pPr>
        <w:rPr>
          <w:rFonts w:ascii="Arial" w:hAnsi="Arial" w:cs="Arial"/>
          <w:sz w:val="20"/>
          <w:szCs w:val="20"/>
        </w:rPr>
      </w:pPr>
    </w:p>
    <w:p w14:paraId="3FE2B871" w14:textId="77777777" w:rsidR="00663FED" w:rsidRPr="00B62052" w:rsidRDefault="00663FED" w:rsidP="00EB1BEF">
      <w:pPr>
        <w:rPr>
          <w:rFonts w:ascii="Arial" w:hAnsi="Arial" w:cs="Arial"/>
          <w:b/>
          <w:bCs/>
        </w:rPr>
      </w:pPr>
    </w:p>
    <w:p w14:paraId="47C06AE5" w14:textId="54405DF1" w:rsidR="00EB1BEF" w:rsidRPr="00B62052" w:rsidRDefault="00303D1D" w:rsidP="00EB1BEF">
      <w:pPr>
        <w:rPr>
          <w:rFonts w:ascii="Arial" w:hAnsi="Arial" w:cs="Arial"/>
          <w:b/>
          <w:bCs/>
        </w:rPr>
      </w:pPr>
      <w:r w:rsidRPr="00B62052">
        <w:rPr>
          <w:rFonts w:ascii="Arial" w:hAnsi="Arial" w:cs="Arial"/>
          <w:b/>
          <w:bCs/>
          <w:u w:val="single"/>
        </w:rPr>
        <w:t>Medienmitteilung</w:t>
      </w:r>
      <w:r w:rsidRPr="00B62052">
        <w:rPr>
          <w:rFonts w:ascii="Arial" w:hAnsi="Arial" w:cs="Arial"/>
          <w:b/>
          <w:bCs/>
        </w:rPr>
        <w:t xml:space="preserve">: </w:t>
      </w:r>
      <w:r w:rsidR="00EB1BEF" w:rsidRPr="00B62052">
        <w:rPr>
          <w:rFonts w:ascii="Arial" w:hAnsi="Arial" w:cs="Arial"/>
          <w:b/>
          <w:bCs/>
        </w:rPr>
        <w:t xml:space="preserve">Schweizer Bauwerk Group übernimmt Somerset </w:t>
      </w:r>
      <w:proofErr w:type="spellStart"/>
      <w:r w:rsidR="00EB1BEF" w:rsidRPr="00B62052">
        <w:rPr>
          <w:rFonts w:ascii="Arial" w:hAnsi="Arial" w:cs="Arial"/>
          <w:b/>
          <w:bCs/>
        </w:rPr>
        <w:t>Hardwood</w:t>
      </w:r>
      <w:proofErr w:type="spellEnd"/>
      <w:r w:rsidR="00EB1BEF" w:rsidRPr="00B62052">
        <w:rPr>
          <w:rFonts w:ascii="Arial" w:hAnsi="Arial" w:cs="Arial"/>
          <w:b/>
          <w:bCs/>
        </w:rPr>
        <w:t xml:space="preserve"> </w:t>
      </w:r>
      <w:proofErr w:type="spellStart"/>
      <w:r w:rsidR="00EB1BEF" w:rsidRPr="00B62052">
        <w:rPr>
          <w:rFonts w:ascii="Arial" w:hAnsi="Arial" w:cs="Arial"/>
          <w:b/>
          <w:bCs/>
        </w:rPr>
        <w:t>Flooring</w:t>
      </w:r>
      <w:proofErr w:type="spellEnd"/>
      <w:r w:rsidR="00EB1BEF" w:rsidRPr="00B62052">
        <w:rPr>
          <w:rFonts w:ascii="Arial" w:hAnsi="Arial" w:cs="Arial"/>
          <w:b/>
          <w:bCs/>
        </w:rPr>
        <w:t xml:space="preserve"> </w:t>
      </w:r>
      <w:r w:rsidR="00EE17B8">
        <w:rPr>
          <w:rFonts w:ascii="Arial" w:hAnsi="Arial" w:cs="Arial"/>
          <w:b/>
          <w:bCs/>
        </w:rPr>
        <w:t xml:space="preserve">Inc. </w:t>
      </w:r>
      <w:r w:rsidR="00EB1BEF" w:rsidRPr="00B62052">
        <w:rPr>
          <w:rFonts w:ascii="Arial" w:hAnsi="Arial" w:cs="Arial"/>
          <w:b/>
          <w:bCs/>
        </w:rPr>
        <w:t>und stärkt Präsenz im nordamerikanischen Parkettmarkt</w:t>
      </w:r>
    </w:p>
    <w:p w14:paraId="3BD1A28B" w14:textId="77777777" w:rsidR="00EB1BEF" w:rsidRPr="000E6E24" w:rsidRDefault="00EB1BEF" w:rsidP="00EB1BEF">
      <w:pPr>
        <w:tabs>
          <w:tab w:val="left" w:pos="8235"/>
        </w:tabs>
        <w:rPr>
          <w:rFonts w:ascii="Arial" w:hAnsi="Arial" w:cs="Arial"/>
          <w:b/>
          <w:bCs/>
          <w:sz w:val="20"/>
          <w:szCs w:val="20"/>
        </w:rPr>
      </w:pPr>
      <w:r w:rsidRPr="000E6E24">
        <w:rPr>
          <w:rFonts w:ascii="Arial" w:hAnsi="Arial" w:cs="Arial"/>
          <w:b/>
          <w:bCs/>
          <w:sz w:val="20"/>
          <w:szCs w:val="20"/>
        </w:rPr>
        <w:tab/>
      </w:r>
    </w:p>
    <w:p w14:paraId="74556FAE" w14:textId="2472104D" w:rsidR="00EB1BEF" w:rsidRPr="00663FED" w:rsidRDefault="00EB1BEF" w:rsidP="0024086C">
      <w:pPr>
        <w:widowControl w:val="0"/>
        <w:autoSpaceDE w:val="0"/>
        <w:autoSpaceDN w:val="0"/>
        <w:adjustRightInd w:val="0"/>
        <w:jc w:val="both"/>
        <w:textAlignment w:val="center"/>
        <w:rPr>
          <w:rFonts w:ascii="Arial" w:hAnsi="Arial" w:cs="Arial"/>
          <w:sz w:val="20"/>
          <w:szCs w:val="20"/>
        </w:rPr>
      </w:pPr>
      <w:r w:rsidRPr="00663FED">
        <w:rPr>
          <w:rFonts w:ascii="Arial" w:hAnsi="Arial" w:cs="Arial"/>
          <w:sz w:val="20"/>
          <w:szCs w:val="20"/>
        </w:rPr>
        <w:t>St. Margrethen, 02.</w:t>
      </w:r>
      <w:r w:rsidR="00611185" w:rsidRPr="00663FED">
        <w:rPr>
          <w:rFonts w:ascii="Arial" w:hAnsi="Arial" w:cs="Arial"/>
          <w:sz w:val="20"/>
          <w:szCs w:val="20"/>
        </w:rPr>
        <w:t xml:space="preserve"> Mai </w:t>
      </w:r>
      <w:r w:rsidRPr="00663FED">
        <w:rPr>
          <w:rFonts w:ascii="Arial" w:hAnsi="Arial" w:cs="Arial"/>
          <w:sz w:val="20"/>
          <w:szCs w:val="20"/>
        </w:rPr>
        <w:t>2022.</w:t>
      </w:r>
    </w:p>
    <w:p w14:paraId="2B503F0B" w14:textId="77777777" w:rsidR="00662BA6" w:rsidRPr="00663FED" w:rsidRDefault="00662BA6" w:rsidP="0024086C">
      <w:pPr>
        <w:widowControl w:val="0"/>
        <w:autoSpaceDE w:val="0"/>
        <w:autoSpaceDN w:val="0"/>
        <w:adjustRightInd w:val="0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</w:p>
    <w:p w14:paraId="3F129CFB" w14:textId="424C911F" w:rsidR="003F672F" w:rsidRDefault="00EB1BEF" w:rsidP="003F672F">
      <w:pPr>
        <w:widowControl w:val="0"/>
        <w:autoSpaceDE w:val="0"/>
        <w:autoSpaceDN w:val="0"/>
        <w:adjustRightInd w:val="0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663FED">
        <w:rPr>
          <w:rFonts w:ascii="Arial" w:hAnsi="Arial" w:cs="Arial"/>
          <w:color w:val="000000"/>
          <w:sz w:val="20"/>
          <w:szCs w:val="20"/>
        </w:rPr>
        <w:t>Die Bauwerk Group übernimmt per 01.</w:t>
      </w:r>
      <w:r w:rsidR="00F9373C" w:rsidRPr="00663FED">
        <w:rPr>
          <w:rFonts w:ascii="Arial" w:hAnsi="Arial" w:cs="Arial"/>
          <w:color w:val="000000"/>
          <w:sz w:val="20"/>
          <w:szCs w:val="20"/>
        </w:rPr>
        <w:t xml:space="preserve"> Mai </w:t>
      </w:r>
      <w:r w:rsidRPr="00663FED">
        <w:rPr>
          <w:rFonts w:ascii="Arial" w:hAnsi="Arial" w:cs="Arial"/>
          <w:color w:val="000000"/>
          <w:sz w:val="20"/>
          <w:szCs w:val="20"/>
        </w:rPr>
        <w:t xml:space="preserve">2022 Somerset </w:t>
      </w:r>
      <w:proofErr w:type="spellStart"/>
      <w:r w:rsidRPr="00663FED">
        <w:rPr>
          <w:rFonts w:ascii="Arial" w:hAnsi="Arial" w:cs="Arial"/>
          <w:color w:val="000000"/>
          <w:sz w:val="20"/>
          <w:szCs w:val="20"/>
        </w:rPr>
        <w:t>Hardwood</w:t>
      </w:r>
      <w:proofErr w:type="spellEnd"/>
      <w:r w:rsidRPr="00663FE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63FED">
        <w:rPr>
          <w:rFonts w:ascii="Arial" w:hAnsi="Arial" w:cs="Arial"/>
          <w:color w:val="000000"/>
          <w:sz w:val="20"/>
          <w:szCs w:val="20"/>
        </w:rPr>
        <w:t>Flooring</w:t>
      </w:r>
      <w:proofErr w:type="spellEnd"/>
      <w:r w:rsidRPr="00663FED">
        <w:rPr>
          <w:rFonts w:ascii="Arial" w:hAnsi="Arial" w:cs="Arial"/>
          <w:color w:val="000000"/>
          <w:sz w:val="20"/>
          <w:szCs w:val="20"/>
        </w:rPr>
        <w:t xml:space="preserve"> mit Sitz in Kentucky (USA). D</w:t>
      </w:r>
      <w:r w:rsidR="00213274" w:rsidRPr="00663FED">
        <w:rPr>
          <w:rFonts w:ascii="Arial" w:hAnsi="Arial" w:cs="Arial"/>
          <w:color w:val="000000"/>
          <w:sz w:val="20"/>
          <w:szCs w:val="20"/>
        </w:rPr>
        <w:t>ie</w:t>
      </w:r>
      <w:r w:rsidRPr="00663FED">
        <w:rPr>
          <w:rFonts w:ascii="Arial" w:hAnsi="Arial" w:cs="Arial"/>
          <w:color w:val="000000"/>
          <w:sz w:val="20"/>
          <w:szCs w:val="20"/>
        </w:rPr>
        <w:t xml:space="preserve"> Schweizer</w:t>
      </w:r>
      <w:r w:rsidR="00213274" w:rsidRPr="00663FED">
        <w:rPr>
          <w:rFonts w:ascii="Arial" w:hAnsi="Arial" w:cs="Arial"/>
          <w:color w:val="000000"/>
          <w:sz w:val="20"/>
          <w:szCs w:val="20"/>
        </w:rPr>
        <w:t xml:space="preserve"> Unternehmung</w:t>
      </w:r>
      <w:r w:rsidR="00BA2FB2" w:rsidRPr="00663F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663FED">
        <w:rPr>
          <w:rFonts w:ascii="Arial" w:hAnsi="Arial" w:cs="Arial"/>
          <w:color w:val="000000"/>
          <w:sz w:val="20"/>
          <w:szCs w:val="20"/>
        </w:rPr>
        <w:t xml:space="preserve">mit </w:t>
      </w:r>
      <w:r w:rsidR="00EE17B8" w:rsidRPr="00663FED">
        <w:rPr>
          <w:rFonts w:ascii="Arial" w:hAnsi="Arial" w:cs="Arial"/>
          <w:color w:val="000000"/>
          <w:sz w:val="20"/>
          <w:szCs w:val="20"/>
        </w:rPr>
        <w:t>Haupts</w:t>
      </w:r>
      <w:r w:rsidRPr="00663FED">
        <w:rPr>
          <w:rFonts w:ascii="Arial" w:hAnsi="Arial" w:cs="Arial"/>
          <w:color w:val="000000"/>
          <w:sz w:val="20"/>
          <w:szCs w:val="20"/>
        </w:rPr>
        <w:t>itz in St. Margrethen</w:t>
      </w:r>
      <w:r w:rsidR="009E56CF" w:rsidRPr="00663FED">
        <w:rPr>
          <w:rFonts w:ascii="Arial" w:hAnsi="Arial" w:cs="Arial"/>
          <w:color w:val="000000"/>
          <w:sz w:val="20"/>
          <w:szCs w:val="20"/>
        </w:rPr>
        <w:t xml:space="preserve"> (SG)</w:t>
      </w:r>
      <w:r w:rsidR="0026464D" w:rsidRPr="00663FED">
        <w:rPr>
          <w:rFonts w:ascii="Arial" w:hAnsi="Arial" w:cs="Arial"/>
          <w:color w:val="000000"/>
          <w:sz w:val="20"/>
          <w:szCs w:val="20"/>
        </w:rPr>
        <w:t xml:space="preserve"> ist Europas zweitgrösster </w:t>
      </w:r>
      <w:r w:rsidR="00022066" w:rsidRPr="00663FED">
        <w:rPr>
          <w:rFonts w:ascii="Arial" w:hAnsi="Arial" w:cs="Arial"/>
          <w:color w:val="000000"/>
          <w:sz w:val="20"/>
          <w:szCs w:val="20"/>
        </w:rPr>
        <w:t>Parkett</w:t>
      </w:r>
      <w:r w:rsidR="008513BC" w:rsidRPr="00663FED">
        <w:rPr>
          <w:rFonts w:ascii="Arial" w:hAnsi="Arial" w:cs="Arial"/>
          <w:color w:val="000000"/>
          <w:sz w:val="20"/>
          <w:szCs w:val="20"/>
        </w:rPr>
        <w:t>h</w:t>
      </w:r>
      <w:r w:rsidR="00022066" w:rsidRPr="00663FED">
        <w:rPr>
          <w:rFonts w:ascii="Arial" w:hAnsi="Arial" w:cs="Arial"/>
          <w:color w:val="000000"/>
          <w:sz w:val="20"/>
          <w:szCs w:val="20"/>
        </w:rPr>
        <w:t>ersteller.</w:t>
      </w:r>
      <w:r w:rsidR="00683CCB">
        <w:rPr>
          <w:rFonts w:ascii="Arial" w:hAnsi="Arial" w:cs="Arial"/>
          <w:color w:val="000000"/>
          <w:sz w:val="20"/>
          <w:szCs w:val="20"/>
        </w:rPr>
        <w:t xml:space="preserve"> </w:t>
      </w:r>
      <w:r w:rsidRPr="00663FED">
        <w:rPr>
          <w:rFonts w:ascii="Arial" w:hAnsi="Arial" w:cs="Arial"/>
          <w:color w:val="000000"/>
          <w:sz w:val="20"/>
          <w:szCs w:val="20"/>
        </w:rPr>
        <w:t xml:space="preserve">Somerset </w:t>
      </w:r>
      <w:proofErr w:type="spellStart"/>
      <w:r w:rsidRPr="00663FED">
        <w:rPr>
          <w:rFonts w:ascii="Arial" w:hAnsi="Arial" w:cs="Arial"/>
          <w:color w:val="000000"/>
          <w:sz w:val="20"/>
          <w:szCs w:val="20"/>
        </w:rPr>
        <w:t>Hardwood</w:t>
      </w:r>
      <w:proofErr w:type="spellEnd"/>
      <w:r w:rsidRPr="00663FE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63FED">
        <w:rPr>
          <w:rFonts w:ascii="Arial" w:hAnsi="Arial" w:cs="Arial"/>
          <w:color w:val="000000"/>
          <w:sz w:val="20"/>
          <w:szCs w:val="20"/>
        </w:rPr>
        <w:t>Flooring</w:t>
      </w:r>
      <w:proofErr w:type="spellEnd"/>
      <w:r w:rsidRPr="00663FED">
        <w:rPr>
          <w:rFonts w:ascii="Arial" w:hAnsi="Arial" w:cs="Arial"/>
          <w:color w:val="000000"/>
          <w:sz w:val="20"/>
          <w:szCs w:val="20"/>
        </w:rPr>
        <w:t xml:space="preserve"> </w:t>
      </w:r>
      <w:r w:rsidR="009D3869">
        <w:rPr>
          <w:rFonts w:ascii="Arial" w:hAnsi="Arial" w:cs="Arial"/>
          <w:color w:val="000000"/>
          <w:sz w:val="20"/>
          <w:szCs w:val="20"/>
        </w:rPr>
        <w:t>gehört zu</w:t>
      </w:r>
      <w:r w:rsidR="000C750D">
        <w:rPr>
          <w:rFonts w:ascii="Arial" w:hAnsi="Arial" w:cs="Arial"/>
          <w:color w:val="000000"/>
          <w:sz w:val="20"/>
          <w:szCs w:val="20"/>
        </w:rPr>
        <w:t xml:space="preserve"> den </w:t>
      </w:r>
      <w:r w:rsidR="00C74735">
        <w:rPr>
          <w:rFonts w:ascii="Arial" w:hAnsi="Arial" w:cs="Arial"/>
          <w:color w:val="000000"/>
          <w:sz w:val="20"/>
          <w:szCs w:val="20"/>
        </w:rPr>
        <w:t>Markt- und</w:t>
      </w:r>
      <w:r w:rsidR="00325F09">
        <w:rPr>
          <w:rFonts w:ascii="Arial" w:hAnsi="Arial" w:cs="Arial"/>
          <w:color w:val="000000"/>
          <w:sz w:val="20"/>
          <w:szCs w:val="20"/>
        </w:rPr>
        <w:t xml:space="preserve"> Qualitätsführer</w:t>
      </w:r>
      <w:r w:rsidR="000C750D">
        <w:rPr>
          <w:rFonts w:ascii="Arial" w:hAnsi="Arial" w:cs="Arial"/>
          <w:color w:val="000000"/>
          <w:sz w:val="20"/>
          <w:szCs w:val="20"/>
        </w:rPr>
        <w:t>n</w:t>
      </w:r>
      <w:r w:rsidR="00325F09">
        <w:rPr>
          <w:rFonts w:ascii="Arial" w:hAnsi="Arial" w:cs="Arial"/>
          <w:color w:val="000000"/>
          <w:sz w:val="20"/>
          <w:szCs w:val="20"/>
        </w:rPr>
        <w:t xml:space="preserve"> für </w:t>
      </w:r>
      <w:r w:rsidR="00C74735">
        <w:rPr>
          <w:rFonts w:ascii="Arial" w:hAnsi="Arial" w:cs="Arial"/>
          <w:color w:val="000000"/>
          <w:sz w:val="20"/>
          <w:szCs w:val="20"/>
        </w:rPr>
        <w:t>Parkettböden in Nordamerika.</w:t>
      </w:r>
      <w:r w:rsidR="006F3ED5">
        <w:rPr>
          <w:rFonts w:ascii="Arial" w:hAnsi="Arial" w:cs="Arial"/>
          <w:color w:val="000000"/>
          <w:sz w:val="20"/>
          <w:szCs w:val="20"/>
        </w:rPr>
        <w:t xml:space="preserve"> </w:t>
      </w:r>
      <w:r w:rsidR="006F3ED5" w:rsidRPr="00663FED">
        <w:rPr>
          <w:rFonts w:ascii="Arial" w:hAnsi="Arial" w:cs="Arial"/>
          <w:color w:val="000000"/>
          <w:sz w:val="20"/>
          <w:szCs w:val="20"/>
        </w:rPr>
        <w:t>Durch den Zusammenschluss</w:t>
      </w:r>
      <w:r w:rsidR="00CD0C27">
        <w:rPr>
          <w:rFonts w:ascii="Arial" w:hAnsi="Arial" w:cs="Arial"/>
          <w:color w:val="000000"/>
          <w:sz w:val="20"/>
          <w:szCs w:val="20"/>
        </w:rPr>
        <w:t xml:space="preserve"> </w:t>
      </w:r>
      <w:r w:rsidR="003B2DA4">
        <w:rPr>
          <w:rFonts w:ascii="Arial" w:hAnsi="Arial" w:cs="Arial"/>
          <w:color w:val="000000"/>
          <w:sz w:val="20"/>
          <w:szCs w:val="20"/>
        </w:rPr>
        <w:t>erreicht die Bauwerk Group künftig einen Umsatz von rund 400 Millionen CHF und stei</w:t>
      </w:r>
      <w:r w:rsidR="0085486E">
        <w:rPr>
          <w:rFonts w:ascii="Arial" w:hAnsi="Arial" w:cs="Arial"/>
          <w:color w:val="000000"/>
          <w:sz w:val="20"/>
          <w:szCs w:val="20"/>
        </w:rPr>
        <w:t>g</w:t>
      </w:r>
      <w:r w:rsidR="003B2DA4">
        <w:rPr>
          <w:rFonts w:ascii="Arial" w:hAnsi="Arial" w:cs="Arial"/>
          <w:color w:val="000000"/>
          <w:sz w:val="20"/>
          <w:szCs w:val="20"/>
        </w:rPr>
        <w:t>t damit zum</w:t>
      </w:r>
      <w:r w:rsidR="0004137C">
        <w:rPr>
          <w:rFonts w:ascii="Arial" w:hAnsi="Arial" w:cs="Arial"/>
          <w:color w:val="000000"/>
          <w:sz w:val="20"/>
          <w:szCs w:val="20"/>
        </w:rPr>
        <w:t xml:space="preserve"> </w:t>
      </w:r>
      <w:r w:rsidR="006F3ED5" w:rsidRPr="00663FED">
        <w:rPr>
          <w:rFonts w:ascii="Arial" w:hAnsi="Arial" w:cs="Arial"/>
          <w:color w:val="000000"/>
          <w:sz w:val="20"/>
          <w:szCs w:val="20"/>
        </w:rPr>
        <w:t>globale</w:t>
      </w:r>
      <w:r w:rsidR="0004137C">
        <w:rPr>
          <w:rFonts w:ascii="Arial" w:hAnsi="Arial" w:cs="Arial"/>
          <w:color w:val="000000"/>
          <w:sz w:val="20"/>
          <w:szCs w:val="20"/>
        </w:rPr>
        <w:t>n</w:t>
      </w:r>
      <w:r w:rsidR="006F3ED5" w:rsidRPr="00663FED">
        <w:rPr>
          <w:rFonts w:ascii="Arial" w:hAnsi="Arial" w:cs="Arial"/>
          <w:color w:val="000000"/>
          <w:sz w:val="20"/>
          <w:szCs w:val="20"/>
        </w:rPr>
        <w:t xml:space="preserve"> Marktführer</w:t>
      </w:r>
      <w:r w:rsidR="0004137C">
        <w:rPr>
          <w:rFonts w:ascii="Arial" w:hAnsi="Arial" w:cs="Arial"/>
          <w:color w:val="000000"/>
          <w:sz w:val="20"/>
          <w:szCs w:val="20"/>
        </w:rPr>
        <w:t xml:space="preserve"> für Qualitätsparkett auf. </w:t>
      </w:r>
      <w:r w:rsidR="003F672F" w:rsidRPr="00663FED">
        <w:rPr>
          <w:rFonts w:ascii="Arial" w:hAnsi="Arial" w:cs="Arial"/>
          <w:color w:val="000000"/>
          <w:sz w:val="20"/>
          <w:szCs w:val="20"/>
        </w:rPr>
        <w:t xml:space="preserve">Dazu </w:t>
      </w:r>
      <w:r w:rsidR="003F672F" w:rsidRPr="003F672F">
        <w:rPr>
          <w:rFonts w:ascii="Arial" w:hAnsi="Arial" w:cs="Arial"/>
          <w:b/>
          <w:bCs/>
          <w:color w:val="000000"/>
          <w:sz w:val="20"/>
          <w:szCs w:val="20"/>
        </w:rPr>
        <w:t xml:space="preserve">Patrick Hardy, CEO und </w:t>
      </w:r>
      <w:proofErr w:type="spellStart"/>
      <w:r w:rsidR="003F672F" w:rsidRPr="003F672F">
        <w:rPr>
          <w:rFonts w:ascii="Arial" w:hAnsi="Arial" w:cs="Arial"/>
          <w:b/>
          <w:bCs/>
          <w:color w:val="000000"/>
          <w:sz w:val="20"/>
          <w:szCs w:val="20"/>
        </w:rPr>
        <w:t>Pr</w:t>
      </w:r>
      <w:r w:rsidR="008E5A65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="003F672F" w:rsidRPr="003F672F">
        <w:rPr>
          <w:rFonts w:ascii="Arial" w:hAnsi="Arial" w:cs="Arial"/>
          <w:b/>
          <w:bCs/>
          <w:color w:val="000000"/>
          <w:sz w:val="20"/>
          <w:szCs w:val="20"/>
        </w:rPr>
        <w:t>sident</w:t>
      </w:r>
      <w:proofErr w:type="spellEnd"/>
      <w:r w:rsidR="003F672F" w:rsidRPr="003F672F">
        <w:rPr>
          <w:rFonts w:ascii="Arial" w:hAnsi="Arial" w:cs="Arial"/>
          <w:b/>
          <w:bCs/>
          <w:color w:val="000000"/>
          <w:sz w:val="20"/>
          <w:szCs w:val="20"/>
        </w:rPr>
        <w:t xml:space="preserve"> der Bauwerk Group:</w:t>
      </w:r>
      <w:r w:rsidR="003F672F" w:rsidRPr="00663FED">
        <w:rPr>
          <w:rFonts w:ascii="Arial" w:hAnsi="Arial" w:cs="Arial"/>
          <w:color w:val="000000"/>
          <w:sz w:val="20"/>
          <w:szCs w:val="20"/>
        </w:rPr>
        <w:t xml:space="preserve"> «Gerade in herausfordernden Zeiten wollen wir mutig sein und die Weiterentwicklung des Unternehmens</w:t>
      </w:r>
      <w:r w:rsidR="003F672F">
        <w:rPr>
          <w:rFonts w:ascii="Arial" w:hAnsi="Arial" w:cs="Arial"/>
          <w:color w:val="000000"/>
          <w:sz w:val="20"/>
          <w:szCs w:val="20"/>
        </w:rPr>
        <w:t xml:space="preserve"> </w:t>
      </w:r>
      <w:r w:rsidR="003F672F" w:rsidRPr="00663FED">
        <w:rPr>
          <w:rFonts w:ascii="Arial" w:hAnsi="Arial" w:cs="Arial"/>
          <w:color w:val="000000"/>
          <w:sz w:val="20"/>
          <w:szCs w:val="20"/>
        </w:rPr>
        <w:t xml:space="preserve">vorantreiben. </w:t>
      </w:r>
      <w:r w:rsidR="003F672F">
        <w:rPr>
          <w:rFonts w:ascii="Arial" w:hAnsi="Arial" w:cs="Arial"/>
          <w:color w:val="000000"/>
          <w:sz w:val="20"/>
          <w:szCs w:val="20"/>
        </w:rPr>
        <w:t>Wir sind davon überzeugt</w:t>
      </w:r>
      <w:r w:rsidR="0026224A">
        <w:rPr>
          <w:rFonts w:ascii="Arial" w:hAnsi="Arial" w:cs="Arial"/>
          <w:color w:val="000000"/>
          <w:sz w:val="20"/>
          <w:szCs w:val="20"/>
        </w:rPr>
        <w:t>:</w:t>
      </w:r>
      <w:r w:rsidR="003F672F">
        <w:rPr>
          <w:rFonts w:ascii="Arial" w:hAnsi="Arial" w:cs="Arial"/>
          <w:color w:val="000000"/>
          <w:sz w:val="20"/>
          <w:szCs w:val="20"/>
        </w:rPr>
        <w:t xml:space="preserve"> Die Zukunft gehört nachhaltigen</w:t>
      </w:r>
      <w:r w:rsidR="00B96E73">
        <w:rPr>
          <w:rFonts w:ascii="Arial" w:hAnsi="Arial" w:cs="Arial"/>
          <w:color w:val="000000"/>
          <w:sz w:val="20"/>
          <w:szCs w:val="20"/>
        </w:rPr>
        <w:t xml:space="preserve"> Bodenbelägen</w:t>
      </w:r>
      <w:r w:rsidR="00BD7E47">
        <w:rPr>
          <w:rFonts w:ascii="Arial" w:hAnsi="Arial" w:cs="Arial"/>
          <w:color w:val="000000"/>
          <w:sz w:val="20"/>
          <w:szCs w:val="20"/>
        </w:rPr>
        <w:t xml:space="preserve"> wie Parkett</w:t>
      </w:r>
      <w:r w:rsidR="00B96E73">
        <w:rPr>
          <w:rFonts w:ascii="Arial" w:hAnsi="Arial" w:cs="Arial"/>
          <w:color w:val="000000"/>
          <w:sz w:val="20"/>
          <w:szCs w:val="20"/>
        </w:rPr>
        <w:t>.</w:t>
      </w:r>
      <w:r w:rsidR="001800AC">
        <w:rPr>
          <w:rFonts w:ascii="Arial" w:hAnsi="Arial" w:cs="Arial"/>
          <w:color w:val="000000"/>
          <w:sz w:val="20"/>
          <w:szCs w:val="20"/>
        </w:rPr>
        <w:t>»</w:t>
      </w:r>
      <w:r w:rsidR="00B96E73">
        <w:rPr>
          <w:rFonts w:ascii="Arial" w:hAnsi="Arial" w:cs="Arial"/>
          <w:color w:val="000000"/>
          <w:sz w:val="20"/>
          <w:szCs w:val="20"/>
        </w:rPr>
        <w:t xml:space="preserve"> </w:t>
      </w:r>
      <w:r w:rsidR="003F672F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1A795495" w14:textId="0BC3E089" w:rsidR="006F3ED5" w:rsidRDefault="006F3ED5" w:rsidP="006F3ED5">
      <w:pPr>
        <w:widowControl w:val="0"/>
        <w:autoSpaceDE w:val="0"/>
        <w:autoSpaceDN w:val="0"/>
        <w:adjustRightInd w:val="0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</w:p>
    <w:p w14:paraId="1D203556" w14:textId="32E86CFF" w:rsidR="00663FED" w:rsidRPr="00CD0C27" w:rsidRDefault="0024086C" w:rsidP="0035523C">
      <w:pPr>
        <w:widowControl w:val="0"/>
        <w:autoSpaceDE w:val="0"/>
        <w:autoSpaceDN w:val="0"/>
        <w:adjustRightInd w:val="0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663FED">
        <w:rPr>
          <w:rFonts w:ascii="Arial" w:hAnsi="Arial" w:cs="Arial"/>
          <w:color w:val="000000"/>
          <w:sz w:val="20"/>
          <w:szCs w:val="20"/>
        </w:rPr>
        <w:t xml:space="preserve">Die Marke Somerset </w:t>
      </w:r>
      <w:proofErr w:type="spellStart"/>
      <w:r w:rsidRPr="00663FED">
        <w:rPr>
          <w:rFonts w:ascii="Arial" w:hAnsi="Arial" w:cs="Arial"/>
          <w:color w:val="000000"/>
          <w:sz w:val="20"/>
          <w:szCs w:val="20"/>
        </w:rPr>
        <w:t>Hardwood</w:t>
      </w:r>
      <w:proofErr w:type="spellEnd"/>
      <w:r w:rsidRPr="00663FE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63FED">
        <w:rPr>
          <w:rFonts w:ascii="Arial" w:hAnsi="Arial" w:cs="Arial"/>
          <w:color w:val="000000"/>
          <w:sz w:val="20"/>
          <w:szCs w:val="20"/>
        </w:rPr>
        <w:t>Flooring</w:t>
      </w:r>
      <w:proofErr w:type="spellEnd"/>
      <w:r w:rsidR="0035523C">
        <w:rPr>
          <w:rFonts w:ascii="Arial" w:hAnsi="Arial" w:cs="Arial"/>
          <w:color w:val="000000"/>
          <w:sz w:val="20"/>
          <w:szCs w:val="20"/>
        </w:rPr>
        <w:t xml:space="preserve"> </w:t>
      </w:r>
      <w:r w:rsidR="0060584A">
        <w:rPr>
          <w:rFonts w:ascii="Arial" w:hAnsi="Arial" w:cs="Arial"/>
          <w:color w:val="000000"/>
          <w:sz w:val="20"/>
          <w:szCs w:val="20"/>
        </w:rPr>
        <w:t>wird fortgeführt und ergänz</w:t>
      </w:r>
      <w:r w:rsidR="0035523C">
        <w:rPr>
          <w:rFonts w:ascii="Arial" w:hAnsi="Arial" w:cs="Arial"/>
          <w:color w:val="000000"/>
          <w:sz w:val="20"/>
          <w:szCs w:val="20"/>
        </w:rPr>
        <w:t>t</w:t>
      </w:r>
      <w:r w:rsidR="0060584A">
        <w:rPr>
          <w:rFonts w:ascii="Arial" w:hAnsi="Arial" w:cs="Arial"/>
          <w:color w:val="000000"/>
          <w:sz w:val="20"/>
          <w:szCs w:val="20"/>
        </w:rPr>
        <w:t xml:space="preserve"> das bestehende Portfolio der </w:t>
      </w:r>
      <w:r w:rsidRPr="00663FED">
        <w:rPr>
          <w:rFonts w:ascii="Arial" w:hAnsi="Arial" w:cs="Arial"/>
          <w:color w:val="000000"/>
          <w:sz w:val="20"/>
          <w:szCs w:val="20"/>
        </w:rPr>
        <w:t>Bauwerk Group</w:t>
      </w:r>
      <w:r w:rsidR="0035523C">
        <w:rPr>
          <w:rFonts w:ascii="Arial" w:hAnsi="Arial" w:cs="Arial"/>
          <w:color w:val="000000"/>
          <w:sz w:val="20"/>
          <w:szCs w:val="20"/>
        </w:rPr>
        <w:t xml:space="preserve"> mit den Marken Bauwerk Parkett und </w:t>
      </w:r>
      <w:proofErr w:type="spellStart"/>
      <w:r w:rsidR="0035523C">
        <w:rPr>
          <w:rFonts w:ascii="Arial" w:hAnsi="Arial" w:cs="Arial"/>
          <w:color w:val="000000"/>
          <w:sz w:val="20"/>
          <w:szCs w:val="20"/>
        </w:rPr>
        <w:t>Boen</w:t>
      </w:r>
      <w:proofErr w:type="spellEnd"/>
      <w:r w:rsidR="0035523C">
        <w:rPr>
          <w:rFonts w:ascii="Arial" w:hAnsi="Arial" w:cs="Arial"/>
          <w:color w:val="000000"/>
          <w:sz w:val="20"/>
          <w:szCs w:val="20"/>
        </w:rPr>
        <w:t>. A</w:t>
      </w:r>
      <w:r w:rsidRPr="00663FED">
        <w:rPr>
          <w:rFonts w:ascii="Arial" w:hAnsi="Arial" w:cs="Arial"/>
          <w:color w:val="000000"/>
          <w:sz w:val="20"/>
          <w:szCs w:val="20"/>
        </w:rPr>
        <w:t xml:space="preserve">lle drei </w:t>
      </w:r>
      <w:r w:rsidR="0035523C" w:rsidRPr="00663FED">
        <w:rPr>
          <w:rFonts w:ascii="Arial" w:hAnsi="Arial" w:cs="Arial"/>
          <w:color w:val="000000"/>
          <w:sz w:val="20"/>
          <w:szCs w:val="20"/>
        </w:rPr>
        <w:t>Marken</w:t>
      </w:r>
      <w:r w:rsidR="0035523C">
        <w:rPr>
          <w:rFonts w:ascii="Arial" w:hAnsi="Arial" w:cs="Arial"/>
          <w:color w:val="000000"/>
          <w:sz w:val="20"/>
          <w:szCs w:val="20"/>
        </w:rPr>
        <w:t xml:space="preserve"> werden ihre bekannten </w:t>
      </w:r>
      <w:r w:rsidR="0035523C" w:rsidRPr="00663FED">
        <w:rPr>
          <w:rFonts w:ascii="Arial" w:hAnsi="Arial" w:cs="Arial"/>
          <w:color w:val="000000"/>
          <w:sz w:val="20"/>
          <w:szCs w:val="20"/>
        </w:rPr>
        <w:t>Produktidentitäten</w:t>
      </w:r>
      <w:r w:rsidR="0035523C">
        <w:rPr>
          <w:rFonts w:ascii="Arial" w:hAnsi="Arial" w:cs="Arial"/>
          <w:color w:val="000000"/>
          <w:sz w:val="20"/>
          <w:szCs w:val="20"/>
        </w:rPr>
        <w:t xml:space="preserve"> und regionalen Schwerpunkte beibehalten. </w:t>
      </w:r>
      <w:r w:rsidR="005A691C">
        <w:rPr>
          <w:rFonts w:ascii="Arial" w:hAnsi="Arial" w:cs="Arial"/>
          <w:color w:val="000000"/>
          <w:sz w:val="20"/>
          <w:szCs w:val="20"/>
        </w:rPr>
        <w:t xml:space="preserve">Durch die Akquisition </w:t>
      </w:r>
      <w:r w:rsidR="00D82377">
        <w:rPr>
          <w:rFonts w:ascii="Arial" w:hAnsi="Arial" w:cs="Arial"/>
          <w:color w:val="000000"/>
          <w:sz w:val="20"/>
          <w:szCs w:val="20"/>
        </w:rPr>
        <w:t xml:space="preserve">gelingt es der </w:t>
      </w:r>
      <w:r w:rsidR="0026224A" w:rsidRPr="00663FED">
        <w:rPr>
          <w:rFonts w:ascii="Arial" w:hAnsi="Arial" w:cs="Arial"/>
          <w:color w:val="000000"/>
          <w:sz w:val="20"/>
          <w:szCs w:val="20"/>
        </w:rPr>
        <w:t xml:space="preserve">gesamten Gruppe, sich </w:t>
      </w:r>
      <w:r w:rsidR="0026224A" w:rsidRPr="00663FED">
        <w:rPr>
          <w:rFonts w:ascii="Arial" w:hAnsi="Arial" w:cs="Arial"/>
          <w:sz w:val="20"/>
          <w:szCs w:val="20"/>
        </w:rPr>
        <w:t xml:space="preserve">geografisch </w:t>
      </w:r>
      <w:r w:rsidR="00BC42A3">
        <w:rPr>
          <w:rFonts w:ascii="Arial" w:hAnsi="Arial" w:cs="Arial"/>
          <w:sz w:val="20"/>
          <w:szCs w:val="20"/>
        </w:rPr>
        <w:t xml:space="preserve">weiter </w:t>
      </w:r>
      <w:r w:rsidR="0026224A" w:rsidRPr="00663FED">
        <w:rPr>
          <w:rFonts w:ascii="Arial" w:hAnsi="Arial" w:cs="Arial"/>
          <w:sz w:val="20"/>
          <w:szCs w:val="20"/>
        </w:rPr>
        <w:t xml:space="preserve">zu </w:t>
      </w:r>
      <w:r w:rsidR="00DB63A5">
        <w:rPr>
          <w:rFonts w:ascii="Arial" w:hAnsi="Arial" w:cs="Arial"/>
          <w:sz w:val="20"/>
          <w:szCs w:val="20"/>
        </w:rPr>
        <w:t>diversifizieren</w:t>
      </w:r>
      <w:r w:rsidR="00DB63A5" w:rsidRPr="00663FED">
        <w:rPr>
          <w:rFonts w:ascii="Arial" w:hAnsi="Arial" w:cs="Arial"/>
          <w:sz w:val="20"/>
          <w:szCs w:val="20"/>
        </w:rPr>
        <w:t xml:space="preserve"> </w:t>
      </w:r>
      <w:r w:rsidR="0026224A" w:rsidRPr="00663FED">
        <w:rPr>
          <w:rFonts w:ascii="Arial" w:hAnsi="Arial" w:cs="Arial"/>
          <w:sz w:val="20"/>
          <w:szCs w:val="20"/>
        </w:rPr>
        <w:t>und sich international noch breiter zu positionieren</w:t>
      </w:r>
      <w:r w:rsidR="00CD0C27">
        <w:rPr>
          <w:rFonts w:ascii="Arial" w:hAnsi="Arial" w:cs="Arial"/>
          <w:color w:val="000000"/>
          <w:sz w:val="20"/>
          <w:szCs w:val="20"/>
        </w:rPr>
        <w:t xml:space="preserve">. </w:t>
      </w:r>
      <w:r w:rsidR="00EF10C7" w:rsidRPr="00663FED">
        <w:rPr>
          <w:rFonts w:ascii="Arial" w:hAnsi="Arial" w:cs="Arial"/>
          <w:color w:val="000000"/>
          <w:sz w:val="20"/>
          <w:szCs w:val="20"/>
        </w:rPr>
        <w:t>CEO</w:t>
      </w:r>
      <w:r w:rsidR="00D274B5" w:rsidRPr="00663FED">
        <w:rPr>
          <w:rFonts w:ascii="Arial" w:hAnsi="Arial" w:cs="Arial"/>
          <w:color w:val="000000"/>
          <w:sz w:val="20"/>
          <w:szCs w:val="20"/>
        </w:rPr>
        <w:t xml:space="preserve"> Patrick Hardy</w:t>
      </w:r>
      <w:r w:rsidR="00EF10C7" w:rsidRPr="00663FED">
        <w:rPr>
          <w:rFonts w:ascii="Arial" w:hAnsi="Arial" w:cs="Arial"/>
          <w:color w:val="000000"/>
          <w:sz w:val="20"/>
          <w:szCs w:val="20"/>
        </w:rPr>
        <w:t xml:space="preserve"> erläutert:</w:t>
      </w:r>
      <w:r w:rsidR="00EF10C7" w:rsidRPr="00663FE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663FED">
        <w:rPr>
          <w:rFonts w:ascii="Arial" w:hAnsi="Arial" w:cs="Arial"/>
          <w:color w:val="000000"/>
          <w:sz w:val="20"/>
          <w:szCs w:val="20"/>
        </w:rPr>
        <w:t xml:space="preserve">«Mit Somerset </w:t>
      </w:r>
      <w:proofErr w:type="spellStart"/>
      <w:r w:rsidRPr="00663FED">
        <w:rPr>
          <w:rFonts w:ascii="Arial" w:hAnsi="Arial" w:cs="Arial"/>
          <w:color w:val="000000"/>
          <w:sz w:val="20"/>
          <w:szCs w:val="20"/>
        </w:rPr>
        <w:t>Hardwood</w:t>
      </w:r>
      <w:proofErr w:type="spellEnd"/>
      <w:r w:rsidRPr="00663FE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63FED">
        <w:rPr>
          <w:rFonts w:ascii="Arial" w:hAnsi="Arial" w:cs="Arial"/>
          <w:color w:val="000000"/>
          <w:sz w:val="20"/>
          <w:szCs w:val="20"/>
        </w:rPr>
        <w:t>Flooring</w:t>
      </w:r>
      <w:proofErr w:type="spellEnd"/>
      <w:r w:rsidRPr="00663FED">
        <w:rPr>
          <w:rFonts w:ascii="Arial" w:hAnsi="Arial" w:cs="Arial"/>
          <w:color w:val="000000"/>
          <w:sz w:val="20"/>
          <w:szCs w:val="20"/>
        </w:rPr>
        <w:t xml:space="preserve"> haben wir den idealen Partner für</w:t>
      </w:r>
      <w:r w:rsidR="00AC6C48" w:rsidRPr="00663FED">
        <w:rPr>
          <w:rFonts w:ascii="Arial" w:hAnsi="Arial" w:cs="Arial"/>
          <w:color w:val="000000"/>
          <w:sz w:val="20"/>
          <w:szCs w:val="20"/>
        </w:rPr>
        <w:t xml:space="preserve"> unsere</w:t>
      </w:r>
      <w:r w:rsidRPr="00663FED">
        <w:rPr>
          <w:rFonts w:ascii="Arial" w:hAnsi="Arial" w:cs="Arial"/>
          <w:color w:val="000000"/>
          <w:sz w:val="20"/>
          <w:szCs w:val="20"/>
        </w:rPr>
        <w:t xml:space="preserve"> US-Expansion</w:t>
      </w:r>
      <w:r w:rsidR="00AC6C48" w:rsidRPr="00663FED">
        <w:rPr>
          <w:rFonts w:ascii="Arial" w:hAnsi="Arial" w:cs="Arial"/>
          <w:color w:val="000000"/>
          <w:sz w:val="20"/>
          <w:szCs w:val="20"/>
        </w:rPr>
        <w:t xml:space="preserve"> gefunden</w:t>
      </w:r>
      <w:r w:rsidR="001E28AD" w:rsidRPr="00663FED">
        <w:rPr>
          <w:rFonts w:ascii="Arial" w:hAnsi="Arial" w:cs="Arial"/>
          <w:color w:val="000000"/>
          <w:sz w:val="20"/>
          <w:szCs w:val="20"/>
        </w:rPr>
        <w:t xml:space="preserve">. </w:t>
      </w:r>
      <w:r w:rsidR="0060399B" w:rsidRPr="00663FED">
        <w:rPr>
          <w:rFonts w:ascii="Arial" w:hAnsi="Arial" w:cs="Arial"/>
          <w:color w:val="000000"/>
          <w:sz w:val="20"/>
          <w:szCs w:val="20"/>
        </w:rPr>
        <w:t xml:space="preserve">Für die Akquisition war uns </w:t>
      </w:r>
      <w:r w:rsidRPr="00663FED">
        <w:rPr>
          <w:rFonts w:ascii="Arial" w:hAnsi="Arial" w:cs="Arial"/>
          <w:color w:val="000000"/>
          <w:sz w:val="20"/>
          <w:szCs w:val="20"/>
        </w:rPr>
        <w:t xml:space="preserve">eine </w:t>
      </w:r>
      <w:r w:rsidR="004A1578">
        <w:rPr>
          <w:rFonts w:ascii="Arial" w:hAnsi="Arial" w:cs="Arial"/>
          <w:color w:val="000000"/>
          <w:sz w:val="20"/>
          <w:szCs w:val="20"/>
        </w:rPr>
        <w:t>starke</w:t>
      </w:r>
      <w:r w:rsidRPr="00663FED">
        <w:rPr>
          <w:rFonts w:ascii="Arial" w:hAnsi="Arial" w:cs="Arial"/>
          <w:color w:val="000000"/>
          <w:sz w:val="20"/>
          <w:szCs w:val="20"/>
        </w:rPr>
        <w:t xml:space="preserve"> Marktpositionierung, </w:t>
      </w:r>
      <w:r w:rsidR="0060399B" w:rsidRPr="00663FED">
        <w:rPr>
          <w:rFonts w:ascii="Arial" w:hAnsi="Arial" w:cs="Arial"/>
          <w:color w:val="000000"/>
          <w:sz w:val="20"/>
          <w:szCs w:val="20"/>
        </w:rPr>
        <w:t xml:space="preserve">eine </w:t>
      </w:r>
      <w:r w:rsidRPr="00663FED">
        <w:rPr>
          <w:rFonts w:ascii="Arial" w:hAnsi="Arial" w:cs="Arial"/>
          <w:color w:val="000000"/>
          <w:sz w:val="20"/>
          <w:szCs w:val="20"/>
        </w:rPr>
        <w:t xml:space="preserve">eigene Produktion und </w:t>
      </w:r>
      <w:r w:rsidR="004A1578">
        <w:rPr>
          <w:rFonts w:ascii="Arial" w:hAnsi="Arial" w:cs="Arial"/>
          <w:color w:val="000000"/>
          <w:sz w:val="20"/>
          <w:szCs w:val="20"/>
        </w:rPr>
        <w:t xml:space="preserve">die </w:t>
      </w:r>
      <w:r w:rsidR="0060399B" w:rsidRPr="00663FED">
        <w:rPr>
          <w:rFonts w:ascii="Arial" w:hAnsi="Arial" w:cs="Arial"/>
          <w:color w:val="000000"/>
          <w:sz w:val="20"/>
          <w:szCs w:val="20"/>
        </w:rPr>
        <w:t>Verbundenheit zu Werten und Mitarbeiten</w:t>
      </w:r>
      <w:r w:rsidR="00FE2A38" w:rsidRPr="00663FED">
        <w:rPr>
          <w:rFonts w:ascii="Arial" w:hAnsi="Arial" w:cs="Arial"/>
          <w:color w:val="000000"/>
          <w:sz w:val="20"/>
          <w:szCs w:val="20"/>
        </w:rPr>
        <w:t>den</w:t>
      </w:r>
      <w:r w:rsidR="0060399B" w:rsidRPr="00663FED">
        <w:rPr>
          <w:rFonts w:ascii="Arial" w:hAnsi="Arial" w:cs="Arial"/>
          <w:color w:val="000000"/>
          <w:sz w:val="20"/>
          <w:szCs w:val="20"/>
        </w:rPr>
        <w:t xml:space="preserve"> wichtig</w:t>
      </w:r>
      <w:r w:rsidR="00B51F4B" w:rsidRPr="00663FED">
        <w:rPr>
          <w:rFonts w:ascii="Arial" w:hAnsi="Arial" w:cs="Arial"/>
          <w:color w:val="000000"/>
          <w:sz w:val="20"/>
          <w:szCs w:val="20"/>
        </w:rPr>
        <w:t>. A</w:t>
      </w:r>
      <w:r w:rsidR="0060399B" w:rsidRPr="00663FED">
        <w:rPr>
          <w:rFonts w:ascii="Arial" w:hAnsi="Arial" w:cs="Arial"/>
          <w:color w:val="000000"/>
          <w:sz w:val="20"/>
          <w:szCs w:val="20"/>
        </w:rPr>
        <w:t>ll das trifft auf</w:t>
      </w:r>
      <w:r w:rsidR="00EA0028" w:rsidRPr="00663F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663FED">
        <w:rPr>
          <w:rFonts w:ascii="Arial" w:hAnsi="Arial" w:cs="Arial"/>
          <w:color w:val="000000"/>
          <w:sz w:val="20"/>
          <w:szCs w:val="20"/>
        </w:rPr>
        <w:t xml:space="preserve">Somerset </w:t>
      </w:r>
      <w:proofErr w:type="spellStart"/>
      <w:r w:rsidRPr="00663FED">
        <w:rPr>
          <w:rFonts w:ascii="Arial" w:hAnsi="Arial" w:cs="Arial"/>
          <w:color w:val="000000"/>
          <w:sz w:val="20"/>
          <w:szCs w:val="20"/>
        </w:rPr>
        <w:t>Hardwood</w:t>
      </w:r>
      <w:proofErr w:type="spellEnd"/>
      <w:r w:rsidRPr="00663FE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63FED">
        <w:rPr>
          <w:rFonts w:ascii="Arial" w:hAnsi="Arial" w:cs="Arial"/>
          <w:color w:val="000000"/>
          <w:sz w:val="20"/>
          <w:szCs w:val="20"/>
        </w:rPr>
        <w:t>Flooring</w:t>
      </w:r>
      <w:proofErr w:type="spellEnd"/>
      <w:r w:rsidRPr="00663FED">
        <w:rPr>
          <w:rFonts w:ascii="Arial" w:hAnsi="Arial" w:cs="Arial"/>
          <w:color w:val="000000"/>
          <w:sz w:val="20"/>
          <w:szCs w:val="20"/>
        </w:rPr>
        <w:t xml:space="preserve"> zu</w:t>
      </w:r>
      <w:r w:rsidR="0000070D" w:rsidRPr="00663FED">
        <w:rPr>
          <w:rFonts w:ascii="Arial" w:hAnsi="Arial" w:cs="Arial"/>
          <w:color w:val="000000"/>
          <w:sz w:val="20"/>
          <w:szCs w:val="20"/>
        </w:rPr>
        <w:t xml:space="preserve">. </w:t>
      </w:r>
      <w:r w:rsidRPr="00663FED">
        <w:rPr>
          <w:rFonts w:ascii="Arial" w:hAnsi="Arial" w:cs="Arial"/>
          <w:color w:val="000000"/>
          <w:sz w:val="20"/>
          <w:szCs w:val="20"/>
        </w:rPr>
        <w:t xml:space="preserve">Wir freuen uns, </w:t>
      </w:r>
      <w:r w:rsidR="004454FE" w:rsidRPr="00663FED">
        <w:rPr>
          <w:rFonts w:ascii="Arial" w:hAnsi="Arial" w:cs="Arial"/>
          <w:color w:val="000000"/>
          <w:sz w:val="20"/>
          <w:szCs w:val="20"/>
        </w:rPr>
        <w:t xml:space="preserve">unsere </w:t>
      </w:r>
      <w:r w:rsidR="00EA0028" w:rsidRPr="00663FED">
        <w:rPr>
          <w:rFonts w:ascii="Arial" w:hAnsi="Arial" w:cs="Arial"/>
          <w:color w:val="000000"/>
          <w:sz w:val="20"/>
          <w:szCs w:val="20"/>
        </w:rPr>
        <w:t>Erfolgsgeschichte</w:t>
      </w:r>
      <w:r w:rsidR="003E5C7B" w:rsidRPr="00663FED">
        <w:rPr>
          <w:rFonts w:ascii="Arial" w:hAnsi="Arial" w:cs="Arial"/>
          <w:color w:val="000000"/>
          <w:sz w:val="20"/>
          <w:szCs w:val="20"/>
        </w:rPr>
        <w:t xml:space="preserve"> fortschreiben zu können.</w:t>
      </w:r>
      <w:r w:rsidR="004C2675" w:rsidRPr="00663FED">
        <w:rPr>
          <w:rFonts w:ascii="Arial" w:hAnsi="Arial" w:cs="Arial"/>
          <w:color w:val="000000"/>
          <w:sz w:val="20"/>
          <w:szCs w:val="20"/>
        </w:rPr>
        <w:t>»</w:t>
      </w:r>
    </w:p>
    <w:p w14:paraId="48160F7B" w14:textId="77AAE3C7" w:rsidR="00121FB7" w:rsidRPr="00663FED" w:rsidRDefault="00121FB7" w:rsidP="00F83413">
      <w:pPr>
        <w:widowControl w:val="0"/>
        <w:autoSpaceDE w:val="0"/>
        <w:autoSpaceDN w:val="0"/>
        <w:adjustRightInd w:val="0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</w:p>
    <w:p w14:paraId="3C44C94C" w14:textId="7F3C2992" w:rsidR="00330D92" w:rsidRPr="00663FED" w:rsidRDefault="00CA049C" w:rsidP="00B81257">
      <w:pPr>
        <w:widowControl w:val="0"/>
        <w:autoSpaceDE w:val="0"/>
        <w:autoSpaceDN w:val="0"/>
        <w:adjustRightInd w:val="0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663FED">
        <w:rPr>
          <w:rFonts w:ascii="Arial" w:hAnsi="Arial" w:cs="Arial"/>
          <w:color w:val="000000"/>
          <w:sz w:val="20"/>
          <w:szCs w:val="20"/>
        </w:rPr>
        <w:t xml:space="preserve">Die Übernahme </w:t>
      </w:r>
      <w:r w:rsidR="00B12276" w:rsidRPr="00663FED">
        <w:rPr>
          <w:rFonts w:ascii="Arial" w:hAnsi="Arial" w:cs="Arial"/>
          <w:color w:val="000000"/>
          <w:sz w:val="20"/>
          <w:szCs w:val="20"/>
        </w:rPr>
        <w:t>zeichnet sich durch</w:t>
      </w:r>
      <w:r w:rsidRPr="00663FED">
        <w:rPr>
          <w:rFonts w:ascii="Arial" w:hAnsi="Arial" w:cs="Arial"/>
          <w:color w:val="000000"/>
          <w:sz w:val="20"/>
          <w:szCs w:val="20"/>
        </w:rPr>
        <w:t xml:space="preserve"> den </w:t>
      </w:r>
      <w:r w:rsidR="00B12276" w:rsidRPr="00663FED">
        <w:rPr>
          <w:rFonts w:ascii="Arial" w:hAnsi="Arial" w:cs="Arial"/>
          <w:color w:val="000000"/>
          <w:sz w:val="20"/>
          <w:szCs w:val="20"/>
        </w:rPr>
        <w:t>komplementären Charakter</w:t>
      </w:r>
      <w:r w:rsidRPr="00663FED">
        <w:rPr>
          <w:rFonts w:ascii="Arial" w:hAnsi="Arial" w:cs="Arial"/>
          <w:color w:val="000000"/>
          <w:sz w:val="20"/>
          <w:szCs w:val="20"/>
        </w:rPr>
        <w:t xml:space="preserve"> </w:t>
      </w:r>
      <w:r w:rsidR="00C30B8F" w:rsidRPr="00663FED">
        <w:rPr>
          <w:rFonts w:ascii="Arial" w:hAnsi="Arial" w:cs="Arial"/>
          <w:color w:val="000000"/>
          <w:sz w:val="20"/>
          <w:szCs w:val="20"/>
        </w:rPr>
        <w:t>der</w:t>
      </w:r>
      <w:r w:rsidRPr="00663FED">
        <w:rPr>
          <w:rFonts w:ascii="Arial" w:hAnsi="Arial" w:cs="Arial"/>
          <w:color w:val="000000"/>
          <w:sz w:val="20"/>
          <w:szCs w:val="20"/>
        </w:rPr>
        <w:t xml:space="preserve"> Firmen aus</w:t>
      </w:r>
      <w:r w:rsidR="00C30B8F" w:rsidRPr="00663FED">
        <w:rPr>
          <w:rFonts w:ascii="Arial" w:hAnsi="Arial" w:cs="Arial"/>
          <w:color w:val="000000"/>
          <w:sz w:val="20"/>
          <w:szCs w:val="20"/>
        </w:rPr>
        <w:t>.</w:t>
      </w:r>
      <w:r w:rsidR="00BC0E29" w:rsidRPr="00663FED">
        <w:rPr>
          <w:rFonts w:ascii="Arial" w:hAnsi="Arial" w:cs="Arial"/>
          <w:color w:val="000000"/>
          <w:sz w:val="20"/>
          <w:szCs w:val="20"/>
        </w:rPr>
        <w:t xml:space="preserve"> </w:t>
      </w:r>
      <w:r w:rsidR="00D53A5D" w:rsidRPr="00663FED">
        <w:rPr>
          <w:rFonts w:ascii="Arial" w:hAnsi="Arial" w:cs="Arial"/>
          <w:color w:val="000000"/>
          <w:sz w:val="20"/>
          <w:szCs w:val="20"/>
        </w:rPr>
        <w:t xml:space="preserve">So </w:t>
      </w:r>
      <w:r w:rsidR="009C4194" w:rsidRPr="00663FED">
        <w:rPr>
          <w:rFonts w:ascii="Arial" w:hAnsi="Arial" w:cs="Arial"/>
          <w:color w:val="000000"/>
          <w:sz w:val="20"/>
          <w:szCs w:val="20"/>
        </w:rPr>
        <w:t>ist</w:t>
      </w:r>
      <w:r w:rsidR="00D53A5D" w:rsidRPr="00663FED">
        <w:rPr>
          <w:rFonts w:ascii="Arial" w:hAnsi="Arial" w:cs="Arial"/>
          <w:color w:val="000000"/>
          <w:sz w:val="20"/>
          <w:szCs w:val="20"/>
        </w:rPr>
        <w:t xml:space="preserve"> </w:t>
      </w:r>
      <w:r w:rsidR="00B12276" w:rsidRPr="00663FED">
        <w:rPr>
          <w:rFonts w:ascii="Arial" w:hAnsi="Arial" w:cs="Arial"/>
          <w:color w:val="000000"/>
          <w:sz w:val="20"/>
          <w:szCs w:val="20"/>
        </w:rPr>
        <w:t xml:space="preserve">Somerset </w:t>
      </w:r>
      <w:proofErr w:type="spellStart"/>
      <w:r w:rsidR="00B12276" w:rsidRPr="00663FED">
        <w:rPr>
          <w:rFonts w:ascii="Arial" w:hAnsi="Arial" w:cs="Arial"/>
          <w:color w:val="000000"/>
          <w:sz w:val="20"/>
          <w:szCs w:val="20"/>
        </w:rPr>
        <w:t>Hardwood</w:t>
      </w:r>
      <w:proofErr w:type="spellEnd"/>
      <w:r w:rsidR="00B12276" w:rsidRPr="00663FE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12276" w:rsidRPr="00663FED">
        <w:rPr>
          <w:rFonts w:ascii="Arial" w:hAnsi="Arial" w:cs="Arial"/>
          <w:color w:val="000000"/>
          <w:sz w:val="20"/>
          <w:szCs w:val="20"/>
        </w:rPr>
        <w:t>Flooring</w:t>
      </w:r>
      <w:proofErr w:type="spellEnd"/>
      <w:r w:rsidR="005B26BD" w:rsidRPr="00663FED">
        <w:rPr>
          <w:rFonts w:ascii="Arial" w:hAnsi="Arial" w:cs="Arial"/>
          <w:color w:val="000000"/>
          <w:sz w:val="20"/>
          <w:szCs w:val="20"/>
        </w:rPr>
        <w:t xml:space="preserve"> </w:t>
      </w:r>
      <w:r w:rsidR="00F33E31" w:rsidRPr="00663FED">
        <w:rPr>
          <w:rFonts w:ascii="Arial" w:hAnsi="Arial" w:cs="Arial"/>
          <w:color w:val="000000"/>
          <w:sz w:val="20"/>
          <w:szCs w:val="20"/>
        </w:rPr>
        <w:t>als etablierte</w:t>
      </w:r>
      <w:r w:rsidR="00D04488" w:rsidRPr="00663FED">
        <w:rPr>
          <w:rFonts w:ascii="Arial" w:hAnsi="Arial" w:cs="Arial"/>
          <w:color w:val="000000"/>
          <w:sz w:val="20"/>
          <w:szCs w:val="20"/>
        </w:rPr>
        <w:t xml:space="preserve"> Marke</w:t>
      </w:r>
      <w:r w:rsidR="00F33E31" w:rsidRPr="00663FED">
        <w:rPr>
          <w:rFonts w:ascii="Arial" w:hAnsi="Arial" w:cs="Arial"/>
          <w:color w:val="000000"/>
          <w:sz w:val="20"/>
          <w:szCs w:val="20"/>
        </w:rPr>
        <w:t xml:space="preserve"> </w:t>
      </w:r>
      <w:r w:rsidR="009C4194" w:rsidRPr="00663FED">
        <w:rPr>
          <w:rFonts w:ascii="Arial" w:hAnsi="Arial" w:cs="Arial"/>
          <w:color w:val="000000"/>
          <w:sz w:val="20"/>
          <w:szCs w:val="20"/>
        </w:rPr>
        <w:t xml:space="preserve">vor allem im </w:t>
      </w:r>
      <w:r w:rsidR="00DB63A5">
        <w:rPr>
          <w:rFonts w:ascii="Arial" w:hAnsi="Arial" w:cs="Arial"/>
          <w:color w:val="000000"/>
          <w:sz w:val="20"/>
          <w:szCs w:val="20"/>
        </w:rPr>
        <w:t xml:space="preserve">für den US-Markt relevanten Segment </w:t>
      </w:r>
      <w:r w:rsidR="009C4194" w:rsidRPr="00663FED">
        <w:rPr>
          <w:rFonts w:ascii="Arial" w:hAnsi="Arial" w:cs="Arial"/>
          <w:color w:val="000000"/>
          <w:sz w:val="20"/>
          <w:szCs w:val="20"/>
        </w:rPr>
        <w:t>Massivparket</w:t>
      </w:r>
      <w:r w:rsidR="00453295" w:rsidRPr="00663FED">
        <w:rPr>
          <w:rFonts w:ascii="Arial" w:hAnsi="Arial" w:cs="Arial"/>
          <w:color w:val="000000"/>
          <w:sz w:val="20"/>
          <w:szCs w:val="20"/>
        </w:rPr>
        <w:t>t</w:t>
      </w:r>
      <w:r w:rsidR="009C4194" w:rsidRPr="00663FED">
        <w:rPr>
          <w:rFonts w:ascii="Arial" w:hAnsi="Arial" w:cs="Arial"/>
          <w:color w:val="000000"/>
          <w:sz w:val="20"/>
          <w:szCs w:val="20"/>
        </w:rPr>
        <w:t xml:space="preserve"> führend</w:t>
      </w:r>
      <w:r w:rsidR="00854EF9" w:rsidRPr="00663FED">
        <w:rPr>
          <w:rFonts w:ascii="Arial" w:hAnsi="Arial" w:cs="Arial"/>
          <w:color w:val="000000"/>
          <w:sz w:val="20"/>
          <w:szCs w:val="20"/>
        </w:rPr>
        <w:t xml:space="preserve"> </w:t>
      </w:r>
      <w:r w:rsidR="00D04488" w:rsidRPr="00663FED">
        <w:rPr>
          <w:rFonts w:ascii="Arial" w:hAnsi="Arial" w:cs="Arial"/>
          <w:color w:val="000000"/>
          <w:sz w:val="20"/>
          <w:szCs w:val="20"/>
        </w:rPr>
        <w:t>und eröffnet der Bauwerk Group Zugang zu wichtigen Verkaufskanälen</w:t>
      </w:r>
      <w:r w:rsidR="005E0F0D" w:rsidRPr="00663FED">
        <w:rPr>
          <w:rFonts w:ascii="Arial" w:hAnsi="Arial" w:cs="Arial"/>
          <w:color w:val="000000"/>
          <w:sz w:val="20"/>
          <w:szCs w:val="20"/>
        </w:rPr>
        <w:t xml:space="preserve"> </w:t>
      </w:r>
      <w:r w:rsidR="00530369" w:rsidRPr="00663FED">
        <w:rPr>
          <w:rFonts w:ascii="Arial" w:hAnsi="Arial" w:cs="Arial"/>
          <w:color w:val="000000"/>
          <w:sz w:val="20"/>
          <w:szCs w:val="20"/>
        </w:rPr>
        <w:t>in Nordamerika</w:t>
      </w:r>
      <w:r w:rsidR="00D04488" w:rsidRPr="00663FED">
        <w:rPr>
          <w:rFonts w:ascii="Arial" w:hAnsi="Arial" w:cs="Arial"/>
          <w:color w:val="000000"/>
          <w:sz w:val="20"/>
          <w:szCs w:val="20"/>
        </w:rPr>
        <w:t xml:space="preserve">. </w:t>
      </w:r>
      <w:r w:rsidR="00854EF9" w:rsidRPr="00663FED">
        <w:rPr>
          <w:rFonts w:ascii="Arial" w:hAnsi="Arial" w:cs="Arial"/>
          <w:color w:val="000000"/>
          <w:sz w:val="20"/>
          <w:szCs w:val="20"/>
        </w:rPr>
        <w:t xml:space="preserve">Gleichzeitig wird </w:t>
      </w:r>
      <w:r w:rsidR="00B12276" w:rsidRPr="00663FED">
        <w:rPr>
          <w:rFonts w:ascii="Arial" w:hAnsi="Arial" w:cs="Arial"/>
          <w:color w:val="000000"/>
          <w:sz w:val="20"/>
          <w:szCs w:val="20"/>
        </w:rPr>
        <w:t xml:space="preserve">Somerset </w:t>
      </w:r>
      <w:proofErr w:type="spellStart"/>
      <w:r w:rsidR="00B12276" w:rsidRPr="00663FED">
        <w:rPr>
          <w:rFonts w:ascii="Arial" w:hAnsi="Arial" w:cs="Arial"/>
          <w:color w:val="000000"/>
          <w:sz w:val="20"/>
          <w:szCs w:val="20"/>
        </w:rPr>
        <w:t>Hardwood</w:t>
      </w:r>
      <w:proofErr w:type="spellEnd"/>
      <w:r w:rsidR="00B12276" w:rsidRPr="00663FE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12276" w:rsidRPr="00663FED">
        <w:rPr>
          <w:rFonts w:ascii="Arial" w:hAnsi="Arial" w:cs="Arial"/>
          <w:color w:val="000000"/>
          <w:sz w:val="20"/>
          <w:szCs w:val="20"/>
        </w:rPr>
        <w:t>Flooring</w:t>
      </w:r>
      <w:proofErr w:type="spellEnd"/>
      <w:r w:rsidR="00B12276" w:rsidRPr="00663FED">
        <w:rPr>
          <w:rFonts w:ascii="Arial" w:hAnsi="Arial" w:cs="Arial"/>
          <w:color w:val="000000"/>
          <w:sz w:val="20"/>
          <w:szCs w:val="20"/>
        </w:rPr>
        <w:t xml:space="preserve"> vom Know-how der Bauwerk Group im Bereich Mehrschichtparkett profitieren</w:t>
      </w:r>
      <w:r w:rsidR="00530369" w:rsidRPr="00663FED">
        <w:rPr>
          <w:rFonts w:ascii="Arial" w:hAnsi="Arial" w:cs="Arial"/>
          <w:color w:val="000000"/>
          <w:sz w:val="20"/>
          <w:szCs w:val="20"/>
        </w:rPr>
        <w:t>.</w:t>
      </w:r>
      <w:r w:rsidR="00DB104C">
        <w:rPr>
          <w:rFonts w:ascii="Arial" w:hAnsi="Arial" w:cs="Arial"/>
          <w:color w:val="000000"/>
          <w:sz w:val="20"/>
          <w:szCs w:val="20"/>
        </w:rPr>
        <w:t xml:space="preserve"> </w:t>
      </w:r>
      <w:r w:rsidR="00832F80">
        <w:rPr>
          <w:rFonts w:ascii="Arial" w:hAnsi="Arial" w:cs="Arial"/>
          <w:color w:val="000000"/>
          <w:sz w:val="20"/>
          <w:szCs w:val="20"/>
        </w:rPr>
        <w:t>Darüber hinaus ist entscheidend, dass</w:t>
      </w:r>
      <w:r w:rsidR="00A70803">
        <w:rPr>
          <w:rFonts w:ascii="Arial" w:hAnsi="Arial" w:cs="Arial"/>
          <w:color w:val="000000"/>
          <w:sz w:val="20"/>
          <w:szCs w:val="20"/>
        </w:rPr>
        <w:t xml:space="preserve"> die Bauwerk Group und Somerset </w:t>
      </w:r>
      <w:proofErr w:type="spellStart"/>
      <w:r w:rsidR="00A70803">
        <w:rPr>
          <w:rFonts w:ascii="Arial" w:hAnsi="Arial" w:cs="Arial"/>
          <w:color w:val="000000"/>
          <w:sz w:val="20"/>
          <w:szCs w:val="20"/>
        </w:rPr>
        <w:t>Hardwood</w:t>
      </w:r>
      <w:proofErr w:type="spellEnd"/>
      <w:r w:rsidR="00A7080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0803">
        <w:rPr>
          <w:rFonts w:ascii="Arial" w:hAnsi="Arial" w:cs="Arial"/>
          <w:color w:val="000000"/>
          <w:sz w:val="20"/>
          <w:szCs w:val="20"/>
        </w:rPr>
        <w:t>Flooring</w:t>
      </w:r>
      <w:proofErr w:type="spellEnd"/>
      <w:r w:rsidR="00A70803">
        <w:rPr>
          <w:rFonts w:ascii="Arial" w:hAnsi="Arial" w:cs="Arial"/>
          <w:color w:val="000000"/>
          <w:sz w:val="20"/>
          <w:szCs w:val="20"/>
        </w:rPr>
        <w:t xml:space="preserve"> nicht um </w:t>
      </w:r>
      <w:r w:rsidR="006C3344">
        <w:rPr>
          <w:rFonts w:ascii="Arial" w:hAnsi="Arial" w:cs="Arial"/>
          <w:color w:val="000000"/>
          <w:sz w:val="20"/>
          <w:szCs w:val="20"/>
        </w:rPr>
        <w:t>den knappen Rohstoff Holz konkurrieren</w:t>
      </w:r>
      <w:r w:rsidR="008E5A65">
        <w:rPr>
          <w:rFonts w:ascii="Arial" w:hAnsi="Arial" w:cs="Arial"/>
          <w:color w:val="000000"/>
          <w:sz w:val="20"/>
          <w:szCs w:val="20"/>
        </w:rPr>
        <w:t xml:space="preserve">. </w:t>
      </w:r>
      <w:r w:rsidR="00A37DFB" w:rsidRPr="00663FED">
        <w:rPr>
          <w:rFonts w:ascii="Arial" w:hAnsi="Arial" w:cs="Arial"/>
          <w:color w:val="000000"/>
          <w:sz w:val="20"/>
          <w:szCs w:val="20"/>
        </w:rPr>
        <w:t xml:space="preserve">Dazu </w:t>
      </w:r>
      <w:r w:rsidR="00B74641" w:rsidRPr="00663FED">
        <w:rPr>
          <w:rFonts w:ascii="Arial" w:hAnsi="Arial" w:cs="Arial"/>
          <w:b/>
          <w:bCs/>
          <w:color w:val="000000"/>
          <w:sz w:val="20"/>
          <w:szCs w:val="20"/>
        </w:rPr>
        <w:t xml:space="preserve">Steve Merrick, </w:t>
      </w:r>
      <w:r w:rsidR="00863139" w:rsidRPr="00663FED">
        <w:rPr>
          <w:rFonts w:ascii="Arial" w:hAnsi="Arial" w:cs="Arial"/>
          <w:b/>
          <w:bCs/>
          <w:color w:val="000000"/>
          <w:sz w:val="20"/>
          <w:szCs w:val="20"/>
        </w:rPr>
        <w:t xml:space="preserve">Gründer und </w:t>
      </w:r>
      <w:r w:rsidR="002072C9" w:rsidRPr="00663FED">
        <w:rPr>
          <w:rFonts w:ascii="Arial" w:hAnsi="Arial" w:cs="Arial"/>
          <w:b/>
          <w:bCs/>
          <w:color w:val="000000"/>
          <w:sz w:val="20"/>
          <w:szCs w:val="20"/>
        </w:rPr>
        <w:t>Eigentümer</w:t>
      </w:r>
      <w:r w:rsidR="00B74641" w:rsidRPr="00663FED">
        <w:rPr>
          <w:rFonts w:ascii="Arial" w:hAnsi="Arial" w:cs="Arial"/>
          <w:b/>
          <w:bCs/>
          <w:color w:val="000000"/>
          <w:sz w:val="20"/>
          <w:szCs w:val="20"/>
        </w:rPr>
        <w:t xml:space="preserve"> von Somerset </w:t>
      </w:r>
      <w:proofErr w:type="spellStart"/>
      <w:r w:rsidR="00B74641" w:rsidRPr="00663FED">
        <w:rPr>
          <w:rFonts w:ascii="Arial" w:hAnsi="Arial" w:cs="Arial"/>
          <w:b/>
          <w:bCs/>
          <w:color w:val="000000"/>
          <w:sz w:val="20"/>
          <w:szCs w:val="20"/>
        </w:rPr>
        <w:t>Hardwood</w:t>
      </w:r>
      <w:proofErr w:type="spellEnd"/>
      <w:r w:rsidR="00B74641" w:rsidRPr="00663FE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74641" w:rsidRPr="00663FED">
        <w:rPr>
          <w:rFonts w:ascii="Arial" w:hAnsi="Arial" w:cs="Arial"/>
          <w:b/>
          <w:bCs/>
          <w:color w:val="000000"/>
          <w:sz w:val="20"/>
          <w:szCs w:val="20"/>
        </w:rPr>
        <w:t>Fl</w:t>
      </w:r>
      <w:r w:rsidR="00DF6BD3" w:rsidRPr="00663FED">
        <w:rPr>
          <w:rFonts w:ascii="Arial" w:hAnsi="Arial" w:cs="Arial"/>
          <w:b/>
          <w:bCs/>
          <w:color w:val="000000"/>
          <w:sz w:val="20"/>
          <w:szCs w:val="20"/>
        </w:rPr>
        <w:t>ooring</w:t>
      </w:r>
      <w:proofErr w:type="spellEnd"/>
      <w:r w:rsidR="00DF6BD3" w:rsidRPr="00663FED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="00F83413" w:rsidRPr="00663FED">
        <w:rPr>
          <w:rFonts w:ascii="Arial" w:hAnsi="Arial" w:cs="Arial"/>
          <w:color w:val="000000"/>
          <w:sz w:val="20"/>
          <w:szCs w:val="20"/>
        </w:rPr>
        <w:t>«Beide Parteien bringen wichtige Erfolgsfaktoren mit, welche in Kombination den nächsten Schritt für beide Firmen ermöglichen</w:t>
      </w:r>
      <w:r w:rsidR="002072C9" w:rsidRPr="00663FED">
        <w:rPr>
          <w:rFonts w:ascii="Arial" w:hAnsi="Arial" w:cs="Arial"/>
          <w:color w:val="000000"/>
          <w:sz w:val="20"/>
          <w:szCs w:val="20"/>
        </w:rPr>
        <w:t xml:space="preserve">. </w:t>
      </w:r>
      <w:r w:rsidR="00F83413" w:rsidRPr="00663FED">
        <w:rPr>
          <w:rFonts w:ascii="Arial" w:hAnsi="Arial" w:cs="Arial"/>
          <w:color w:val="000000"/>
          <w:sz w:val="20"/>
          <w:szCs w:val="20"/>
        </w:rPr>
        <w:t xml:space="preserve">Unter der Ägide der Bauwerk Group wird Somerset </w:t>
      </w:r>
      <w:proofErr w:type="spellStart"/>
      <w:r w:rsidR="00F83413" w:rsidRPr="00663FED">
        <w:rPr>
          <w:rFonts w:ascii="Arial" w:hAnsi="Arial" w:cs="Arial"/>
          <w:color w:val="000000"/>
          <w:sz w:val="20"/>
          <w:szCs w:val="20"/>
        </w:rPr>
        <w:t>Hardwood</w:t>
      </w:r>
      <w:proofErr w:type="spellEnd"/>
      <w:r w:rsidR="00F83413" w:rsidRPr="00663FE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83413" w:rsidRPr="00663FED">
        <w:rPr>
          <w:rFonts w:ascii="Arial" w:hAnsi="Arial" w:cs="Arial"/>
          <w:color w:val="000000"/>
          <w:sz w:val="20"/>
          <w:szCs w:val="20"/>
        </w:rPr>
        <w:t>Flooring</w:t>
      </w:r>
      <w:proofErr w:type="spellEnd"/>
      <w:r w:rsidR="00F83413" w:rsidRPr="00663FED">
        <w:rPr>
          <w:rFonts w:ascii="Arial" w:hAnsi="Arial" w:cs="Arial"/>
          <w:color w:val="000000"/>
          <w:sz w:val="20"/>
          <w:szCs w:val="20"/>
        </w:rPr>
        <w:t xml:space="preserve"> seine Stärken weiter ausspielen und akzentuieren können»</w:t>
      </w:r>
      <w:r w:rsidR="00863139" w:rsidRPr="00663FED">
        <w:rPr>
          <w:rFonts w:ascii="Arial" w:hAnsi="Arial" w:cs="Arial"/>
          <w:color w:val="000000"/>
          <w:sz w:val="20"/>
          <w:szCs w:val="20"/>
        </w:rPr>
        <w:t>.</w:t>
      </w:r>
    </w:p>
    <w:p w14:paraId="504BEFF0" w14:textId="77777777" w:rsidR="00C53F2B" w:rsidRPr="00663FED" w:rsidRDefault="00C53F2B" w:rsidP="00B81257">
      <w:pPr>
        <w:widowControl w:val="0"/>
        <w:autoSpaceDE w:val="0"/>
        <w:autoSpaceDN w:val="0"/>
        <w:adjustRightInd w:val="0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</w:p>
    <w:p w14:paraId="3C45C410" w14:textId="5FBCC81B" w:rsidR="00C06AF0" w:rsidRPr="00663FED" w:rsidRDefault="00C53F2B" w:rsidP="00B81257">
      <w:pPr>
        <w:widowControl w:val="0"/>
        <w:autoSpaceDE w:val="0"/>
        <w:autoSpaceDN w:val="0"/>
        <w:adjustRightInd w:val="0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663FED">
        <w:rPr>
          <w:rFonts w:ascii="Arial" w:hAnsi="Arial" w:cs="Arial"/>
          <w:color w:val="000000"/>
          <w:sz w:val="20"/>
          <w:szCs w:val="20"/>
        </w:rPr>
        <w:t xml:space="preserve">Der Markt für </w:t>
      </w:r>
      <w:r w:rsidR="00AC7A69" w:rsidRPr="00663FED">
        <w:rPr>
          <w:rFonts w:ascii="Arial" w:hAnsi="Arial" w:cs="Arial"/>
          <w:color w:val="000000"/>
          <w:sz w:val="20"/>
          <w:szCs w:val="20"/>
        </w:rPr>
        <w:t>nachhaltige Bodenbeläge hat sich in den vergangenen Jahren positiv entwickelt</w:t>
      </w:r>
      <w:r w:rsidR="00791AC3" w:rsidRPr="00663FED">
        <w:rPr>
          <w:rFonts w:ascii="Arial" w:hAnsi="Arial" w:cs="Arial"/>
          <w:color w:val="000000"/>
          <w:sz w:val="20"/>
          <w:szCs w:val="20"/>
        </w:rPr>
        <w:t>, auch wenn</w:t>
      </w:r>
      <w:r w:rsidR="00AC7A69" w:rsidRPr="00663FED">
        <w:rPr>
          <w:rFonts w:ascii="Arial" w:hAnsi="Arial" w:cs="Arial"/>
          <w:color w:val="000000"/>
          <w:sz w:val="20"/>
          <w:szCs w:val="20"/>
        </w:rPr>
        <w:t xml:space="preserve"> </w:t>
      </w:r>
      <w:r w:rsidR="00C06AF0" w:rsidRPr="00663FED">
        <w:rPr>
          <w:rFonts w:ascii="Arial" w:hAnsi="Arial" w:cs="Arial"/>
          <w:color w:val="000000"/>
          <w:sz w:val="20"/>
          <w:szCs w:val="20"/>
        </w:rPr>
        <w:t>die Hersteller</w:t>
      </w:r>
      <w:r w:rsidR="00581FEA" w:rsidRPr="00663FED">
        <w:rPr>
          <w:rFonts w:ascii="Arial" w:hAnsi="Arial" w:cs="Arial"/>
          <w:color w:val="000000"/>
          <w:sz w:val="20"/>
          <w:szCs w:val="20"/>
        </w:rPr>
        <w:t xml:space="preserve"> </w:t>
      </w:r>
      <w:r w:rsidR="00D753C8" w:rsidRPr="00663FED">
        <w:rPr>
          <w:rFonts w:ascii="Arial" w:hAnsi="Arial" w:cs="Arial"/>
          <w:color w:val="000000"/>
          <w:sz w:val="20"/>
          <w:szCs w:val="20"/>
        </w:rPr>
        <w:t xml:space="preserve">seit der </w:t>
      </w:r>
      <w:r w:rsidR="001E7578" w:rsidRPr="00663FED">
        <w:rPr>
          <w:rFonts w:ascii="Arial" w:hAnsi="Arial" w:cs="Arial"/>
          <w:color w:val="000000"/>
          <w:sz w:val="20"/>
          <w:szCs w:val="20"/>
        </w:rPr>
        <w:t>Pandemie</w:t>
      </w:r>
      <w:r w:rsidR="00C06AF0" w:rsidRPr="00663FED">
        <w:rPr>
          <w:rFonts w:ascii="Arial" w:hAnsi="Arial" w:cs="Arial"/>
          <w:color w:val="000000"/>
          <w:sz w:val="20"/>
          <w:szCs w:val="20"/>
        </w:rPr>
        <w:t xml:space="preserve"> </w:t>
      </w:r>
      <w:r w:rsidR="004D0A0B" w:rsidRPr="00663FED">
        <w:rPr>
          <w:rFonts w:ascii="Arial" w:hAnsi="Arial" w:cs="Arial"/>
          <w:color w:val="000000"/>
          <w:sz w:val="20"/>
          <w:szCs w:val="20"/>
        </w:rPr>
        <w:t xml:space="preserve">mit </w:t>
      </w:r>
      <w:r w:rsidR="00C06AF0" w:rsidRPr="00663FED">
        <w:rPr>
          <w:rFonts w:ascii="Arial" w:hAnsi="Arial" w:cs="Arial"/>
          <w:color w:val="000000"/>
          <w:sz w:val="20"/>
          <w:szCs w:val="20"/>
        </w:rPr>
        <w:t>Lieferengpässen zu kämpfen</w:t>
      </w:r>
      <w:r w:rsidR="00791AC3" w:rsidRPr="00663FED">
        <w:rPr>
          <w:rFonts w:ascii="Arial" w:hAnsi="Arial" w:cs="Arial"/>
          <w:color w:val="000000"/>
          <w:sz w:val="20"/>
          <w:szCs w:val="20"/>
        </w:rPr>
        <w:t xml:space="preserve"> haben</w:t>
      </w:r>
      <w:r w:rsidR="00C06AF0" w:rsidRPr="00663FED">
        <w:rPr>
          <w:rFonts w:ascii="Arial" w:hAnsi="Arial" w:cs="Arial"/>
          <w:color w:val="000000"/>
          <w:sz w:val="20"/>
          <w:szCs w:val="20"/>
        </w:rPr>
        <w:t>.</w:t>
      </w:r>
      <w:r w:rsidR="00ED3818" w:rsidRPr="00663FED">
        <w:rPr>
          <w:rFonts w:ascii="Arial" w:hAnsi="Arial" w:cs="Arial"/>
          <w:color w:val="000000"/>
          <w:sz w:val="20"/>
          <w:szCs w:val="20"/>
        </w:rPr>
        <w:t xml:space="preserve"> </w:t>
      </w:r>
      <w:r w:rsidR="00C06AF0" w:rsidRPr="00663FED">
        <w:rPr>
          <w:rFonts w:ascii="Arial" w:hAnsi="Arial" w:cs="Arial"/>
          <w:color w:val="000000"/>
          <w:sz w:val="20"/>
          <w:szCs w:val="20"/>
        </w:rPr>
        <w:t>Gleichzeitig jedoch</w:t>
      </w:r>
      <w:r w:rsidR="00ED3818" w:rsidRPr="00663FED">
        <w:rPr>
          <w:rFonts w:ascii="Arial" w:hAnsi="Arial" w:cs="Arial"/>
          <w:color w:val="000000"/>
          <w:sz w:val="20"/>
          <w:szCs w:val="20"/>
        </w:rPr>
        <w:t xml:space="preserve"> </w:t>
      </w:r>
      <w:r w:rsidR="00A86093" w:rsidRPr="00663FED">
        <w:rPr>
          <w:rFonts w:ascii="Arial" w:hAnsi="Arial" w:cs="Arial"/>
          <w:color w:val="000000"/>
          <w:sz w:val="20"/>
          <w:szCs w:val="20"/>
        </w:rPr>
        <w:t>beförderte</w:t>
      </w:r>
      <w:r w:rsidR="00B34EFA" w:rsidRPr="00663FED">
        <w:rPr>
          <w:rFonts w:ascii="Arial" w:hAnsi="Arial" w:cs="Arial"/>
          <w:color w:val="000000"/>
          <w:sz w:val="20"/>
          <w:szCs w:val="20"/>
        </w:rPr>
        <w:t xml:space="preserve"> der </w:t>
      </w:r>
      <w:r w:rsidR="00D753C8" w:rsidRPr="00663FED">
        <w:rPr>
          <w:rFonts w:ascii="Arial" w:hAnsi="Arial" w:cs="Arial"/>
          <w:color w:val="000000"/>
          <w:sz w:val="20"/>
          <w:szCs w:val="20"/>
        </w:rPr>
        <w:t>neue</w:t>
      </w:r>
      <w:r w:rsidR="001E7578" w:rsidRPr="00663FED">
        <w:rPr>
          <w:rFonts w:ascii="Arial" w:hAnsi="Arial" w:cs="Arial"/>
          <w:color w:val="000000"/>
          <w:sz w:val="20"/>
          <w:szCs w:val="20"/>
        </w:rPr>
        <w:t xml:space="preserve"> </w:t>
      </w:r>
      <w:r w:rsidR="00B34EFA" w:rsidRPr="00663FED">
        <w:rPr>
          <w:rFonts w:ascii="Arial" w:hAnsi="Arial" w:cs="Arial"/>
          <w:color w:val="000000"/>
          <w:sz w:val="20"/>
          <w:szCs w:val="20"/>
        </w:rPr>
        <w:t>Fokus</w:t>
      </w:r>
      <w:r w:rsidR="005B2B2F" w:rsidRPr="00663FED">
        <w:rPr>
          <w:rFonts w:ascii="Arial" w:hAnsi="Arial" w:cs="Arial"/>
          <w:color w:val="000000"/>
          <w:sz w:val="20"/>
          <w:szCs w:val="20"/>
        </w:rPr>
        <w:t xml:space="preserve"> auf die eigenen vier Wände </w:t>
      </w:r>
      <w:r w:rsidR="001E7578" w:rsidRPr="00663FED">
        <w:rPr>
          <w:rFonts w:ascii="Arial" w:hAnsi="Arial" w:cs="Arial"/>
          <w:color w:val="000000"/>
          <w:sz w:val="20"/>
          <w:szCs w:val="20"/>
        </w:rPr>
        <w:t xml:space="preserve">bei vielen </w:t>
      </w:r>
      <w:r w:rsidR="005B2B2F" w:rsidRPr="00663FED">
        <w:rPr>
          <w:rFonts w:ascii="Arial" w:hAnsi="Arial" w:cs="Arial"/>
          <w:color w:val="000000"/>
          <w:sz w:val="20"/>
          <w:szCs w:val="20"/>
        </w:rPr>
        <w:t>den Trend hin zu nachhaltige</w:t>
      </w:r>
      <w:r w:rsidR="007504B0" w:rsidRPr="00663FED">
        <w:rPr>
          <w:rFonts w:ascii="Arial" w:hAnsi="Arial" w:cs="Arial"/>
          <w:color w:val="000000"/>
          <w:sz w:val="20"/>
          <w:szCs w:val="20"/>
        </w:rPr>
        <w:t>r</w:t>
      </w:r>
      <w:r w:rsidR="00035DDD" w:rsidRPr="00663FED">
        <w:rPr>
          <w:rFonts w:ascii="Arial" w:hAnsi="Arial" w:cs="Arial"/>
          <w:color w:val="000000"/>
          <w:sz w:val="20"/>
          <w:szCs w:val="20"/>
        </w:rPr>
        <w:t xml:space="preserve"> </w:t>
      </w:r>
      <w:r w:rsidR="00EC7705" w:rsidRPr="00663FED">
        <w:rPr>
          <w:rFonts w:ascii="Arial" w:hAnsi="Arial" w:cs="Arial"/>
          <w:color w:val="000000"/>
          <w:sz w:val="20"/>
          <w:szCs w:val="20"/>
        </w:rPr>
        <w:t>und</w:t>
      </w:r>
      <w:r w:rsidR="00035DDD" w:rsidRPr="00663FED">
        <w:rPr>
          <w:rFonts w:ascii="Arial" w:hAnsi="Arial" w:cs="Arial"/>
          <w:color w:val="000000"/>
          <w:sz w:val="20"/>
          <w:szCs w:val="20"/>
        </w:rPr>
        <w:t xml:space="preserve"> </w:t>
      </w:r>
      <w:r w:rsidR="007504B0" w:rsidRPr="00663FED">
        <w:rPr>
          <w:rFonts w:ascii="Arial" w:hAnsi="Arial" w:cs="Arial"/>
          <w:color w:val="000000"/>
          <w:sz w:val="20"/>
          <w:szCs w:val="20"/>
        </w:rPr>
        <w:t xml:space="preserve">wohngesunder Innenausstattung. </w:t>
      </w:r>
      <w:r w:rsidR="00035DDD" w:rsidRPr="00663FED">
        <w:rPr>
          <w:rFonts w:ascii="Arial" w:hAnsi="Arial" w:cs="Arial"/>
          <w:color w:val="000000"/>
          <w:sz w:val="20"/>
          <w:szCs w:val="20"/>
        </w:rPr>
        <w:t xml:space="preserve"> </w:t>
      </w:r>
      <w:r w:rsidR="00EC7705" w:rsidRPr="00663FED">
        <w:rPr>
          <w:rFonts w:ascii="Arial" w:hAnsi="Arial" w:cs="Arial"/>
          <w:color w:val="000000"/>
          <w:sz w:val="20"/>
          <w:szCs w:val="20"/>
        </w:rPr>
        <w:t xml:space="preserve"> </w:t>
      </w:r>
      <w:r w:rsidR="00035DDD" w:rsidRPr="00663FED">
        <w:rPr>
          <w:rFonts w:ascii="Arial" w:hAnsi="Arial" w:cs="Arial"/>
          <w:color w:val="000000"/>
          <w:sz w:val="20"/>
          <w:szCs w:val="20"/>
        </w:rPr>
        <w:t xml:space="preserve"> </w:t>
      </w:r>
      <w:r w:rsidR="005B2B2F" w:rsidRPr="00663FED">
        <w:rPr>
          <w:rFonts w:ascii="Arial" w:hAnsi="Arial" w:cs="Arial"/>
          <w:color w:val="000000"/>
          <w:sz w:val="20"/>
          <w:szCs w:val="20"/>
        </w:rPr>
        <w:t xml:space="preserve"> </w:t>
      </w:r>
      <w:r w:rsidR="00C06AF0" w:rsidRPr="00663FE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A31EA3F" w14:textId="29A039CC" w:rsidR="00997298" w:rsidRDefault="00997298" w:rsidP="00B81257">
      <w:pPr>
        <w:widowControl w:val="0"/>
        <w:autoSpaceDE w:val="0"/>
        <w:autoSpaceDN w:val="0"/>
        <w:adjustRightInd w:val="0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</w:p>
    <w:p w14:paraId="68072D2D" w14:textId="16CCCECB" w:rsidR="00F95CFD" w:rsidRPr="001156BB" w:rsidRDefault="00F95CFD" w:rsidP="00F95CFD">
      <w:pPr>
        <w:widowControl w:val="0"/>
        <w:autoSpaceDE w:val="0"/>
        <w:autoSpaceDN w:val="0"/>
        <w:adjustRightInd w:val="0"/>
        <w:jc w:val="both"/>
        <w:textAlignment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1156BB">
        <w:rPr>
          <w:rFonts w:ascii="Arial" w:hAnsi="Arial" w:cs="Arial"/>
          <w:b/>
          <w:bCs/>
          <w:color w:val="000000"/>
          <w:sz w:val="20"/>
          <w:szCs w:val="20"/>
        </w:rPr>
        <w:t>Über Bauwerk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Group AG</w:t>
      </w:r>
    </w:p>
    <w:p w14:paraId="765CF30F" w14:textId="65E87246" w:rsidR="00F95CFD" w:rsidRPr="001156BB" w:rsidRDefault="00907045" w:rsidP="0011657C">
      <w:pPr>
        <w:widowControl w:val="0"/>
        <w:autoSpaceDE w:val="0"/>
        <w:autoSpaceDN w:val="0"/>
        <w:adjustRightInd w:val="0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Die Bauwerk Group wurde 1935 vo</w:t>
      </w:r>
      <w:r w:rsidR="00EE17B8"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 xml:space="preserve"> Ernst Göhn</w:t>
      </w:r>
      <w:r w:rsidR="009E2A12">
        <w:rPr>
          <w:rFonts w:ascii="Arial" w:hAnsi="Arial" w:cs="Arial"/>
          <w:color w:val="000000"/>
          <w:sz w:val="20"/>
          <w:szCs w:val="20"/>
        </w:rPr>
        <w:t>er</w:t>
      </w:r>
      <w:r>
        <w:rPr>
          <w:rFonts w:ascii="Arial" w:hAnsi="Arial" w:cs="Arial"/>
          <w:color w:val="000000"/>
          <w:sz w:val="20"/>
          <w:szCs w:val="20"/>
        </w:rPr>
        <w:t xml:space="preserve"> gegründet und </w:t>
      </w:r>
      <w:r w:rsidR="00F95CFD">
        <w:rPr>
          <w:rFonts w:ascii="Arial" w:hAnsi="Arial" w:cs="Arial"/>
          <w:color w:val="000000"/>
          <w:sz w:val="20"/>
          <w:szCs w:val="20"/>
        </w:rPr>
        <w:t xml:space="preserve">gehört </w:t>
      </w:r>
      <w:r w:rsidR="003E0BBD">
        <w:rPr>
          <w:rFonts w:ascii="Arial" w:hAnsi="Arial" w:cs="Arial"/>
          <w:color w:val="000000"/>
          <w:sz w:val="20"/>
          <w:szCs w:val="20"/>
        </w:rPr>
        <w:t xml:space="preserve">heute </w:t>
      </w:r>
      <w:r w:rsidR="00F95CFD">
        <w:rPr>
          <w:rFonts w:ascii="Arial" w:hAnsi="Arial" w:cs="Arial"/>
          <w:color w:val="000000"/>
          <w:sz w:val="20"/>
          <w:szCs w:val="20"/>
        </w:rPr>
        <w:t xml:space="preserve">mit </w:t>
      </w:r>
      <w:r w:rsidR="00F95CFD" w:rsidRPr="001156BB">
        <w:rPr>
          <w:rFonts w:ascii="Arial" w:hAnsi="Arial" w:cs="Arial"/>
          <w:color w:val="000000"/>
          <w:sz w:val="20"/>
          <w:szCs w:val="20"/>
        </w:rPr>
        <w:t xml:space="preserve">rund </w:t>
      </w:r>
      <w:r w:rsidR="00FA5C0E">
        <w:rPr>
          <w:rFonts w:ascii="Arial" w:hAnsi="Arial" w:cs="Arial"/>
          <w:color w:val="000000"/>
          <w:sz w:val="20"/>
          <w:szCs w:val="20"/>
        </w:rPr>
        <w:t xml:space="preserve">300 Millionen CHF </w:t>
      </w:r>
      <w:r w:rsidR="00F95CFD" w:rsidRPr="001156BB">
        <w:rPr>
          <w:rFonts w:ascii="Arial" w:hAnsi="Arial" w:cs="Arial"/>
          <w:color w:val="000000"/>
          <w:sz w:val="20"/>
          <w:szCs w:val="20"/>
        </w:rPr>
        <w:t>Umsatz und 1‘600 Mitarbeitenden zu den führenden Unternehmen der europäischen Parkettbranche</w:t>
      </w:r>
      <w:r w:rsidR="00F95CFD">
        <w:rPr>
          <w:rFonts w:ascii="Arial" w:hAnsi="Arial" w:cs="Arial"/>
          <w:color w:val="000000"/>
          <w:sz w:val="20"/>
          <w:szCs w:val="20"/>
        </w:rPr>
        <w:t xml:space="preserve">. Zum Portfolio der Gruppe gehören die Marken Bauwerk Parkett und </w:t>
      </w:r>
      <w:proofErr w:type="spellStart"/>
      <w:r w:rsidR="00F95CFD">
        <w:rPr>
          <w:rFonts w:ascii="Arial" w:hAnsi="Arial" w:cs="Arial"/>
          <w:color w:val="000000"/>
          <w:sz w:val="20"/>
          <w:szCs w:val="20"/>
        </w:rPr>
        <w:t>Boen</w:t>
      </w:r>
      <w:proofErr w:type="spellEnd"/>
      <w:r w:rsidR="00F95CFD">
        <w:rPr>
          <w:rFonts w:ascii="Arial" w:hAnsi="Arial" w:cs="Arial"/>
          <w:color w:val="000000"/>
          <w:sz w:val="20"/>
          <w:szCs w:val="20"/>
        </w:rPr>
        <w:t xml:space="preserve">. Die Gruppe mit Hauptsitz in St. Margrethen (CH) betreibt Produktionsstandorte </w:t>
      </w:r>
      <w:r w:rsidR="00F95CFD" w:rsidRPr="001156BB">
        <w:rPr>
          <w:rFonts w:ascii="Arial" w:hAnsi="Arial" w:cs="Arial"/>
          <w:color w:val="000000"/>
          <w:sz w:val="20"/>
          <w:szCs w:val="20"/>
        </w:rPr>
        <w:t>in</w:t>
      </w:r>
      <w:r w:rsidR="009E2A12">
        <w:rPr>
          <w:rFonts w:ascii="Arial" w:hAnsi="Arial" w:cs="Arial"/>
          <w:color w:val="000000"/>
          <w:sz w:val="20"/>
          <w:szCs w:val="20"/>
        </w:rPr>
        <w:t xml:space="preserve"> </w:t>
      </w:r>
      <w:r w:rsidR="009E2A12" w:rsidRPr="001156BB">
        <w:rPr>
          <w:rFonts w:ascii="Arial" w:hAnsi="Arial" w:cs="Arial"/>
          <w:color w:val="000000"/>
          <w:sz w:val="20"/>
          <w:szCs w:val="20"/>
        </w:rPr>
        <w:t>der Schweiz</w:t>
      </w:r>
      <w:r w:rsidR="009E2A12">
        <w:rPr>
          <w:rFonts w:ascii="Arial" w:hAnsi="Arial" w:cs="Arial"/>
          <w:color w:val="000000"/>
          <w:sz w:val="20"/>
          <w:szCs w:val="20"/>
        </w:rPr>
        <w:t>,</w:t>
      </w:r>
      <w:r w:rsidR="00F95CFD" w:rsidRPr="001156BB">
        <w:rPr>
          <w:rFonts w:ascii="Arial" w:hAnsi="Arial" w:cs="Arial"/>
          <w:color w:val="000000"/>
          <w:sz w:val="20"/>
          <w:szCs w:val="20"/>
        </w:rPr>
        <w:t xml:space="preserve"> Litauen</w:t>
      </w:r>
      <w:r w:rsidR="009E2A12">
        <w:rPr>
          <w:rFonts w:ascii="Arial" w:hAnsi="Arial" w:cs="Arial"/>
          <w:color w:val="000000"/>
          <w:sz w:val="20"/>
          <w:szCs w:val="20"/>
        </w:rPr>
        <w:t xml:space="preserve"> und</w:t>
      </w:r>
      <w:r w:rsidR="009E2A12" w:rsidRPr="001156BB">
        <w:rPr>
          <w:rFonts w:ascii="Arial" w:hAnsi="Arial" w:cs="Arial"/>
          <w:color w:val="000000"/>
          <w:sz w:val="20"/>
          <w:szCs w:val="20"/>
        </w:rPr>
        <w:t xml:space="preserve"> </w:t>
      </w:r>
      <w:r w:rsidR="00F95CFD" w:rsidRPr="001156BB">
        <w:rPr>
          <w:rFonts w:ascii="Arial" w:hAnsi="Arial" w:cs="Arial"/>
          <w:color w:val="000000"/>
          <w:sz w:val="20"/>
          <w:szCs w:val="20"/>
        </w:rPr>
        <w:t>Kroatien.</w:t>
      </w:r>
      <w:r w:rsidR="00B62052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Hlk101943247"/>
      <w:r w:rsidR="00D753C8">
        <w:rPr>
          <w:rFonts w:ascii="Arial" w:hAnsi="Arial" w:cs="Arial"/>
          <w:color w:val="000000"/>
          <w:sz w:val="20"/>
          <w:szCs w:val="20"/>
        </w:rPr>
        <w:t>Haupte</w:t>
      </w:r>
      <w:r w:rsidR="00B62052">
        <w:rPr>
          <w:rFonts w:ascii="Arial" w:hAnsi="Arial" w:cs="Arial"/>
          <w:color w:val="000000"/>
          <w:sz w:val="20"/>
          <w:szCs w:val="20"/>
        </w:rPr>
        <w:t xml:space="preserve">igentümer ist die </w:t>
      </w:r>
      <w:r w:rsidR="00B62052" w:rsidRPr="00454772">
        <w:rPr>
          <w:rFonts w:ascii="Arial" w:hAnsi="Arial" w:cs="Arial"/>
          <w:sz w:val="20"/>
          <w:szCs w:val="20"/>
        </w:rPr>
        <w:t>Ernst Göhner Beteiligungen AG.</w:t>
      </w:r>
      <w:bookmarkEnd w:id="0"/>
    </w:p>
    <w:p w14:paraId="66E56CE0" w14:textId="77777777" w:rsidR="00F95CFD" w:rsidRPr="001156BB" w:rsidRDefault="00F95CFD" w:rsidP="00F95CFD">
      <w:pPr>
        <w:widowControl w:val="0"/>
        <w:autoSpaceDE w:val="0"/>
        <w:autoSpaceDN w:val="0"/>
        <w:adjustRightInd w:val="0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</w:p>
    <w:p w14:paraId="0A8EB2E8" w14:textId="77777777" w:rsidR="00F95CFD" w:rsidRPr="00741A35" w:rsidRDefault="00F95CFD" w:rsidP="00F95CFD">
      <w:pPr>
        <w:widowControl w:val="0"/>
        <w:autoSpaceDE w:val="0"/>
        <w:autoSpaceDN w:val="0"/>
        <w:adjustRightInd w:val="0"/>
        <w:jc w:val="both"/>
        <w:textAlignment w:val="center"/>
        <w:rPr>
          <w:rFonts w:ascii="Arial" w:hAnsi="Arial" w:cs="Arial"/>
          <w:b/>
          <w:color w:val="000000"/>
          <w:sz w:val="20"/>
          <w:szCs w:val="20"/>
        </w:rPr>
      </w:pPr>
      <w:r w:rsidRPr="00741A35">
        <w:rPr>
          <w:rFonts w:ascii="Arial" w:hAnsi="Arial" w:cs="Arial"/>
          <w:b/>
          <w:color w:val="000000"/>
          <w:sz w:val="20"/>
          <w:szCs w:val="20"/>
        </w:rPr>
        <w:t xml:space="preserve">Über Somerset </w:t>
      </w:r>
      <w:proofErr w:type="spellStart"/>
      <w:r w:rsidRPr="00741A35">
        <w:rPr>
          <w:rFonts w:ascii="Arial" w:hAnsi="Arial" w:cs="Arial"/>
          <w:b/>
          <w:color w:val="000000"/>
          <w:sz w:val="20"/>
          <w:szCs w:val="20"/>
        </w:rPr>
        <w:t>Hardwood</w:t>
      </w:r>
      <w:proofErr w:type="spellEnd"/>
      <w:r w:rsidRPr="00741A3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741A35">
        <w:rPr>
          <w:rFonts w:ascii="Arial" w:hAnsi="Arial" w:cs="Arial"/>
          <w:b/>
          <w:color w:val="000000"/>
          <w:sz w:val="20"/>
          <w:szCs w:val="20"/>
        </w:rPr>
        <w:t>Flooring</w:t>
      </w:r>
      <w:proofErr w:type="spellEnd"/>
      <w:r w:rsidRPr="00741A35">
        <w:rPr>
          <w:rFonts w:ascii="Arial" w:hAnsi="Arial" w:cs="Arial"/>
          <w:b/>
          <w:color w:val="000000"/>
          <w:sz w:val="20"/>
          <w:szCs w:val="20"/>
        </w:rPr>
        <w:t xml:space="preserve"> Inc.</w:t>
      </w:r>
    </w:p>
    <w:p w14:paraId="1F72267B" w14:textId="12C4922A" w:rsidR="00F95CFD" w:rsidRDefault="00F95CFD" w:rsidP="00102F29">
      <w:pPr>
        <w:widowControl w:val="0"/>
        <w:autoSpaceDE w:val="0"/>
        <w:autoSpaceDN w:val="0"/>
        <w:adjustRightInd w:val="0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Seit der Gründung 1990 durch Steve Merrick etablierte sich </w:t>
      </w:r>
      <w:r w:rsidRPr="00E85A56">
        <w:rPr>
          <w:rFonts w:ascii="Arial" w:hAnsi="Arial" w:cs="Arial"/>
          <w:color w:val="000000"/>
          <w:sz w:val="20"/>
          <w:szCs w:val="20"/>
        </w:rPr>
        <w:t xml:space="preserve">Somerset </w:t>
      </w:r>
      <w:proofErr w:type="spellStart"/>
      <w:r w:rsidRPr="00E85A56">
        <w:rPr>
          <w:rFonts w:ascii="Arial" w:hAnsi="Arial" w:cs="Arial"/>
          <w:color w:val="000000"/>
          <w:sz w:val="20"/>
          <w:szCs w:val="20"/>
        </w:rPr>
        <w:t>Hardwood</w:t>
      </w:r>
      <w:proofErr w:type="spellEnd"/>
      <w:r w:rsidRPr="00E85A5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85A56">
        <w:rPr>
          <w:rFonts w:ascii="Arial" w:hAnsi="Arial" w:cs="Arial"/>
          <w:color w:val="000000"/>
          <w:sz w:val="20"/>
          <w:szCs w:val="20"/>
        </w:rPr>
        <w:t>Flooring</w:t>
      </w:r>
      <w:proofErr w:type="spellEnd"/>
      <w:r w:rsidRPr="00E85A56">
        <w:rPr>
          <w:rFonts w:ascii="Arial" w:hAnsi="Arial" w:cs="Arial"/>
          <w:color w:val="000000"/>
          <w:sz w:val="20"/>
          <w:szCs w:val="20"/>
        </w:rPr>
        <w:t xml:space="preserve"> als e</w:t>
      </w:r>
      <w:r>
        <w:rPr>
          <w:rFonts w:ascii="Arial" w:hAnsi="Arial" w:cs="Arial"/>
          <w:color w:val="000000"/>
          <w:sz w:val="20"/>
          <w:szCs w:val="20"/>
        </w:rPr>
        <w:t xml:space="preserve">iner der </w:t>
      </w:r>
      <w:r w:rsidR="00D307D7">
        <w:rPr>
          <w:rFonts w:ascii="Arial" w:hAnsi="Arial" w:cs="Arial"/>
          <w:color w:val="000000"/>
          <w:sz w:val="20"/>
          <w:szCs w:val="20"/>
        </w:rPr>
        <w:t>führenden</w:t>
      </w:r>
      <w:r>
        <w:rPr>
          <w:rFonts w:ascii="Arial" w:hAnsi="Arial" w:cs="Arial"/>
          <w:color w:val="000000"/>
          <w:sz w:val="20"/>
          <w:szCs w:val="20"/>
        </w:rPr>
        <w:t xml:space="preserve"> Hersteller von Parkettböden in den USA. Die Produktion erfolgt am Stammwerk in Somerset (Kentucky, US</w:t>
      </w:r>
      <w:r w:rsidR="00A80859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) und der Produktionsstätte 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Crossville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(Tennessee, US</w:t>
      </w:r>
      <w:r w:rsidR="00A80859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) mit landesweitem Vertrieb durch die führenden Distributoren in den USA.</w:t>
      </w:r>
    </w:p>
    <w:p w14:paraId="007708F9" w14:textId="77777777" w:rsidR="00420F31" w:rsidRDefault="00420F31" w:rsidP="00F95CFD">
      <w:pPr>
        <w:tabs>
          <w:tab w:val="left" w:pos="2282"/>
          <w:tab w:val="left" w:pos="3969"/>
          <w:tab w:val="left" w:pos="6103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66F574E" w14:textId="6C1E4A56" w:rsidR="00F95CFD" w:rsidRDefault="00F95CFD" w:rsidP="00F95CFD">
      <w:pPr>
        <w:tabs>
          <w:tab w:val="left" w:pos="2282"/>
          <w:tab w:val="left" w:pos="3969"/>
          <w:tab w:val="left" w:pos="6103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Kontakt</w:t>
      </w:r>
    </w:p>
    <w:p w14:paraId="5875312A" w14:textId="77777777" w:rsidR="00F95CFD" w:rsidRPr="00420F31" w:rsidRDefault="00F95CFD" w:rsidP="00F95CFD">
      <w:pPr>
        <w:tabs>
          <w:tab w:val="left" w:pos="2282"/>
          <w:tab w:val="left" w:pos="3969"/>
          <w:tab w:val="left" w:pos="6103"/>
        </w:tabs>
        <w:jc w:val="both"/>
        <w:rPr>
          <w:rFonts w:ascii="Arial" w:hAnsi="Arial" w:cs="Arial"/>
          <w:color w:val="000000"/>
          <w:sz w:val="18"/>
          <w:szCs w:val="18"/>
        </w:rPr>
      </w:pPr>
      <w:r w:rsidRPr="00420F31">
        <w:rPr>
          <w:rFonts w:ascii="Arial" w:hAnsi="Arial" w:cs="Arial"/>
          <w:color w:val="000000"/>
          <w:sz w:val="18"/>
          <w:szCs w:val="18"/>
        </w:rPr>
        <w:t>Für weitere Fragen wenden Sie sich bitte an:</w:t>
      </w:r>
    </w:p>
    <w:p w14:paraId="22EBEC54" w14:textId="4213BCF3" w:rsidR="00F95CFD" w:rsidRPr="00741A35" w:rsidRDefault="00F95CFD" w:rsidP="00F95CFD">
      <w:pPr>
        <w:tabs>
          <w:tab w:val="left" w:pos="2282"/>
          <w:tab w:val="left" w:pos="3969"/>
          <w:tab w:val="left" w:pos="6103"/>
        </w:tabs>
        <w:jc w:val="both"/>
        <w:rPr>
          <w:rFonts w:ascii="Arial" w:hAnsi="Arial" w:cs="Arial"/>
          <w:color w:val="000000"/>
          <w:sz w:val="18"/>
          <w:szCs w:val="18"/>
          <w:lang w:val="fr-CH"/>
        </w:rPr>
      </w:pPr>
      <w:r w:rsidRPr="00741A35">
        <w:rPr>
          <w:rFonts w:ascii="Arial" w:hAnsi="Arial" w:cs="Arial"/>
          <w:color w:val="000000"/>
          <w:sz w:val="18"/>
          <w:szCs w:val="18"/>
          <w:lang w:val="fr-CH"/>
        </w:rPr>
        <w:t>Pia Kautz (</w:t>
      </w:r>
      <w:r w:rsidR="009E2A12" w:rsidRPr="00741A35">
        <w:rPr>
          <w:rFonts w:ascii="Arial" w:hAnsi="Arial" w:cs="Arial"/>
          <w:color w:val="000000"/>
          <w:sz w:val="18"/>
          <w:szCs w:val="18"/>
          <w:lang w:val="fr-CH"/>
        </w:rPr>
        <w:t>Communication</w:t>
      </w:r>
      <w:r w:rsidR="008E2FEA" w:rsidRPr="00741A35">
        <w:rPr>
          <w:rFonts w:ascii="Arial" w:hAnsi="Arial" w:cs="Arial"/>
          <w:color w:val="000000"/>
          <w:sz w:val="18"/>
          <w:szCs w:val="18"/>
          <w:lang w:val="fr-CH"/>
        </w:rPr>
        <w:t>s</w:t>
      </w:r>
      <w:r w:rsidRPr="00741A35">
        <w:rPr>
          <w:rFonts w:ascii="Arial" w:hAnsi="Arial" w:cs="Arial"/>
          <w:color w:val="000000"/>
          <w:sz w:val="18"/>
          <w:szCs w:val="18"/>
          <w:lang w:val="fr-CH"/>
        </w:rPr>
        <w:t xml:space="preserve"> Manager)</w:t>
      </w:r>
    </w:p>
    <w:p w14:paraId="251EDCBB" w14:textId="51D5004E" w:rsidR="001156BB" w:rsidRDefault="00F95CFD" w:rsidP="001B7169">
      <w:pPr>
        <w:tabs>
          <w:tab w:val="left" w:pos="2282"/>
          <w:tab w:val="left" w:pos="3969"/>
          <w:tab w:val="left" w:pos="6103"/>
        </w:tabs>
        <w:jc w:val="both"/>
        <w:rPr>
          <w:rFonts w:ascii="Arial" w:hAnsi="Arial" w:cs="Arial"/>
          <w:color w:val="000000"/>
          <w:sz w:val="18"/>
          <w:szCs w:val="18"/>
          <w:lang w:val="fr-CH"/>
        </w:rPr>
      </w:pPr>
      <w:r w:rsidRPr="00741A35">
        <w:rPr>
          <w:rFonts w:ascii="Arial" w:hAnsi="Arial" w:cs="Arial"/>
          <w:color w:val="000000"/>
          <w:sz w:val="18"/>
          <w:szCs w:val="18"/>
          <w:lang w:val="fr-CH"/>
        </w:rPr>
        <w:t>Pia.Kautz@bauwerk-group.com</w:t>
      </w:r>
      <w:r w:rsidRPr="00741A35">
        <w:rPr>
          <w:rFonts w:ascii="Arial" w:hAnsi="Arial" w:cs="Arial"/>
          <w:color w:val="000000"/>
          <w:sz w:val="18"/>
          <w:szCs w:val="18"/>
          <w:lang w:val="fr-CH"/>
        </w:rPr>
        <w:br/>
        <w:t xml:space="preserve">+41 71 747 74 38 </w:t>
      </w:r>
    </w:p>
    <w:p w14:paraId="7379951D" w14:textId="1A5A5F24" w:rsidR="004B6866" w:rsidRDefault="004B6866" w:rsidP="001B7169">
      <w:pPr>
        <w:tabs>
          <w:tab w:val="left" w:pos="2282"/>
          <w:tab w:val="left" w:pos="3969"/>
          <w:tab w:val="left" w:pos="6103"/>
        </w:tabs>
        <w:jc w:val="both"/>
        <w:rPr>
          <w:rFonts w:ascii="Arial" w:hAnsi="Arial" w:cs="Arial"/>
          <w:color w:val="000000"/>
          <w:sz w:val="18"/>
          <w:szCs w:val="18"/>
          <w:lang w:val="fr-CH"/>
        </w:rPr>
      </w:pPr>
    </w:p>
    <w:p w14:paraId="1800A73F" w14:textId="6FA250D8" w:rsidR="004B6866" w:rsidRDefault="004B6866" w:rsidP="001B7169">
      <w:pPr>
        <w:tabs>
          <w:tab w:val="left" w:pos="2282"/>
          <w:tab w:val="left" w:pos="3969"/>
          <w:tab w:val="left" w:pos="6103"/>
        </w:tabs>
        <w:jc w:val="both"/>
        <w:rPr>
          <w:rFonts w:ascii="Arial" w:hAnsi="Arial" w:cs="Arial"/>
          <w:color w:val="000000"/>
          <w:sz w:val="18"/>
          <w:szCs w:val="18"/>
          <w:lang w:val="fr-CH"/>
        </w:rPr>
      </w:pPr>
    </w:p>
    <w:p w14:paraId="41045F16" w14:textId="329FACA6" w:rsidR="004B6866" w:rsidRDefault="004B6866" w:rsidP="001B7169">
      <w:pPr>
        <w:tabs>
          <w:tab w:val="left" w:pos="2282"/>
          <w:tab w:val="left" w:pos="3969"/>
          <w:tab w:val="left" w:pos="6103"/>
        </w:tabs>
        <w:jc w:val="both"/>
        <w:rPr>
          <w:rFonts w:ascii="Arial" w:hAnsi="Arial" w:cs="Arial"/>
          <w:b/>
          <w:bCs/>
          <w:color w:val="000000"/>
          <w:sz w:val="18"/>
          <w:szCs w:val="18"/>
          <w:lang w:val="fr-CH"/>
        </w:rPr>
      </w:pPr>
      <w:proofErr w:type="spellStart"/>
      <w:r w:rsidRPr="004B6866">
        <w:rPr>
          <w:rFonts w:ascii="Arial" w:hAnsi="Arial" w:cs="Arial"/>
          <w:b/>
          <w:bCs/>
          <w:color w:val="000000"/>
          <w:sz w:val="18"/>
          <w:szCs w:val="18"/>
          <w:lang w:val="fr-CH"/>
        </w:rPr>
        <w:t>Bildmaterial</w:t>
      </w:r>
      <w:proofErr w:type="spellEnd"/>
      <w:r w:rsidR="00A3682C">
        <w:rPr>
          <w:rFonts w:ascii="Arial" w:hAnsi="Arial" w:cs="Arial"/>
          <w:b/>
          <w:bCs/>
          <w:color w:val="000000"/>
          <w:sz w:val="18"/>
          <w:szCs w:val="18"/>
          <w:lang w:val="fr-CH"/>
        </w:rPr>
        <w:t xml:space="preserve"> </w:t>
      </w:r>
      <w:proofErr w:type="spellStart"/>
      <w:r w:rsidR="00A3682C">
        <w:rPr>
          <w:rFonts w:ascii="Arial" w:hAnsi="Arial" w:cs="Arial"/>
          <w:b/>
          <w:bCs/>
          <w:color w:val="000000"/>
          <w:sz w:val="18"/>
          <w:szCs w:val="18"/>
          <w:lang w:val="fr-CH"/>
        </w:rPr>
        <w:t>für</w:t>
      </w:r>
      <w:proofErr w:type="spellEnd"/>
      <w:r w:rsidR="00A3682C">
        <w:rPr>
          <w:rFonts w:ascii="Arial" w:hAnsi="Arial" w:cs="Arial"/>
          <w:b/>
          <w:bCs/>
          <w:color w:val="000000"/>
          <w:sz w:val="18"/>
          <w:szCs w:val="18"/>
          <w:lang w:val="fr-CH"/>
        </w:rPr>
        <w:t xml:space="preserve"> die </w:t>
      </w:r>
      <w:proofErr w:type="spellStart"/>
      <w:r w:rsidR="00A3682C">
        <w:rPr>
          <w:rFonts w:ascii="Arial" w:hAnsi="Arial" w:cs="Arial"/>
          <w:b/>
          <w:bCs/>
          <w:color w:val="000000"/>
          <w:sz w:val="18"/>
          <w:szCs w:val="18"/>
          <w:lang w:val="fr-CH"/>
        </w:rPr>
        <w:t>redaktionnelle</w:t>
      </w:r>
      <w:proofErr w:type="spellEnd"/>
      <w:r w:rsidR="00A3682C">
        <w:rPr>
          <w:rFonts w:ascii="Arial" w:hAnsi="Arial" w:cs="Arial"/>
          <w:b/>
          <w:bCs/>
          <w:color w:val="000000"/>
          <w:sz w:val="18"/>
          <w:szCs w:val="18"/>
          <w:lang w:val="fr-CH"/>
        </w:rPr>
        <w:t xml:space="preserve"> </w:t>
      </w:r>
      <w:proofErr w:type="spellStart"/>
      <w:r w:rsidR="00A3682C">
        <w:rPr>
          <w:rFonts w:ascii="Arial" w:hAnsi="Arial" w:cs="Arial"/>
          <w:b/>
          <w:bCs/>
          <w:color w:val="000000"/>
          <w:sz w:val="18"/>
          <w:szCs w:val="18"/>
          <w:lang w:val="fr-CH"/>
        </w:rPr>
        <w:t>Verwendung</w:t>
      </w:r>
      <w:proofErr w:type="spellEnd"/>
    </w:p>
    <w:p w14:paraId="65344DBE" w14:textId="22976C9C" w:rsidR="008077C8" w:rsidRDefault="008077C8" w:rsidP="001B7169">
      <w:pPr>
        <w:tabs>
          <w:tab w:val="left" w:pos="2282"/>
          <w:tab w:val="left" w:pos="3969"/>
          <w:tab w:val="left" w:pos="6103"/>
        </w:tabs>
        <w:jc w:val="both"/>
        <w:rPr>
          <w:rFonts w:ascii="Arial" w:hAnsi="Arial" w:cs="Arial"/>
          <w:b/>
          <w:bCs/>
          <w:color w:val="000000"/>
          <w:sz w:val="18"/>
          <w:szCs w:val="18"/>
          <w:lang w:val="fr-CH"/>
        </w:rPr>
      </w:pPr>
    </w:p>
    <w:p w14:paraId="262E5672" w14:textId="5AB7089D" w:rsidR="008077C8" w:rsidRDefault="008077C8" w:rsidP="001B7169">
      <w:pPr>
        <w:tabs>
          <w:tab w:val="left" w:pos="2282"/>
          <w:tab w:val="left" w:pos="3969"/>
          <w:tab w:val="left" w:pos="6103"/>
        </w:tabs>
        <w:jc w:val="both"/>
        <w:rPr>
          <w:rFonts w:ascii="Arial" w:hAnsi="Arial" w:cs="Arial"/>
          <w:b/>
          <w:bCs/>
          <w:color w:val="000000"/>
          <w:sz w:val="18"/>
          <w:szCs w:val="18"/>
          <w:lang w:val="fr-CH"/>
        </w:rPr>
      </w:pPr>
    </w:p>
    <w:p w14:paraId="3AD24787" w14:textId="0B3D68A5" w:rsidR="008077C8" w:rsidRDefault="008077C8" w:rsidP="001B7169">
      <w:pPr>
        <w:tabs>
          <w:tab w:val="left" w:pos="2282"/>
          <w:tab w:val="left" w:pos="3969"/>
          <w:tab w:val="left" w:pos="6103"/>
        </w:tabs>
        <w:jc w:val="both"/>
        <w:rPr>
          <w:rFonts w:ascii="Arial" w:hAnsi="Arial" w:cs="Arial"/>
          <w:b/>
          <w:bCs/>
          <w:color w:val="000000"/>
          <w:sz w:val="18"/>
          <w:szCs w:val="18"/>
          <w:lang w:val="fr-CH"/>
        </w:rPr>
      </w:pPr>
      <w:r>
        <w:rPr>
          <w:rFonts w:ascii="Arial" w:hAnsi="Arial" w:cs="Arial"/>
          <w:b/>
          <w:bCs/>
          <w:noProof/>
          <w:color w:val="000000"/>
          <w:sz w:val="18"/>
          <w:szCs w:val="18"/>
          <w:lang w:val="fr-CH"/>
        </w:rPr>
        <w:drawing>
          <wp:inline distT="0" distB="0" distL="0" distR="0" wp14:anchorId="617E646B" wp14:editId="3345FABC">
            <wp:extent cx="3886200" cy="2019829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4448" cy="205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4490C" w14:textId="49D339A9" w:rsidR="008077C8" w:rsidRDefault="008077C8" w:rsidP="001B7169">
      <w:pPr>
        <w:tabs>
          <w:tab w:val="left" w:pos="2282"/>
          <w:tab w:val="left" w:pos="3969"/>
          <w:tab w:val="left" w:pos="6103"/>
        </w:tabs>
        <w:jc w:val="both"/>
        <w:rPr>
          <w:rFonts w:ascii="Arial" w:hAnsi="Arial" w:cs="Arial"/>
          <w:b/>
          <w:bCs/>
          <w:color w:val="000000"/>
          <w:sz w:val="18"/>
          <w:szCs w:val="18"/>
          <w:lang w:val="fr-CH"/>
        </w:rPr>
      </w:pPr>
    </w:p>
    <w:p w14:paraId="4757DC3D" w14:textId="2EA68BA4" w:rsidR="008077C8" w:rsidRPr="008077C8" w:rsidRDefault="00597A24" w:rsidP="001B7169">
      <w:pPr>
        <w:tabs>
          <w:tab w:val="left" w:pos="2282"/>
          <w:tab w:val="left" w:pos="3969"/>
          <w:tab w:val="left" w:pos="6103"/>
        </w:tabs>
        <w:jc w:val="both"/>
        <w:rPr>
          <w:rFonts w:ascii="Arial" w:hAnsi="Arial" w:cs="Arial"/>
          <w:i/>
          <w:iCs/>
          <w:color w:val="000000"/>
          <w:sz w:val="18"/>
          <w:szCs w:val="18"/>
          <w:lang w:val="de-DE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Durch den Zusammenschluss der Schweizer Bauwerk Group mit </w:t>
      </w:r>
      <w:r w:rsidR="008077C8" w:rsidRPr="008077C8">
        <w:rPr>
          <w:rFonts w:ascii="Arial" w:hAnsi="Arial" w:cs="Arial"/>
          <w:i/>
          <w:iCs/>
          <w:color w:val="000000"/>
          <w:sz w:val="18"/>
          <w:szCs w:val="18"/>
        </w:rPr>
        <w:t xml:space="preserve">Somerset </w:t>
      </w:r>
      <w:proofErr w:type="spellStart"/>
      <w:r w:rsidR="008077C8" w:rsidRPr="008077C8">
        <w:rPr>
          <w:rFonts w:ascii="Arial" w:hAnsi="Arial" w:cs="Arial"/>
          <w:i/>
          <w:iCs/>
          <w:color w:val="000000"/>
          <w:sz w:val="18"/>
          <w:szCs w:val="18"/>
        </w:rPr>
        <w:t>Hardwood</w:t>
      </w:r>
      <w:proofErr w:type="spellEnd"/>
      <w:r w:rsidR="008077C8" w:rsidRPr="008077C8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="008077C8" w:rsidRPr="008077C8">
        <w:rPr>
          <w:rFonts w:ascii="Arial" w:hAnsi="Arial" w:cs="Arial"/>
          <w:i/>
          <w:iCs/>
          <w:color w:val="000000"/>
          <w:sz w:val="18"/>
          <w:szCs w:val="18"/>
        </w:rPr>
        <w:t>Flooring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="008077C8" w:rsidRPr="008077C8">
        <w:rPr>
          <w:rFonts w:ascii="Arial" w:hAnsi="Arial" w:cs="Arial"/>
          <w:i/>
          <w:iCs/>
          <w:color w:val="000000"/>
          <w:sz w:val="18"/>
          <w:szCs w:val="18"/>
        </w:rPr>
        <w:t>(USA)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wird d</w:t>
      </w:r>
      <w:r w:rsidR="008077C8" w:rsidRPr="008077C8">
        <w:rPr>
          <w:rFonts w:ascii="Arial" w:hAnsi="Arial" w:cs="Arial"/>
          <w:i/>
          <w:iCs/>
          <w:color w:val="000000"/>
          <w:sz w:val="18"/>
          <w:szCs w:val="18"/>
        </w:rPr>
        <w:t xml:space="preserve">ie Marke Somerset </w:t>
      </w:r>
      <w:proofErr w:type="spellStart"/>
      <w:r w:rsidR="008077C8" w:rsidRPr="008077C8">
        <w:rPr>
          <w:rFonts w:ascii="Arial" w:hAnsi="Arial" w:cs="Arial"/>
          <w:i/>
          <w:iCs/>
          <w:color w:val="000000"/>
          <w:sz w:val="18"/>
          <w:szCs w:val="18"/>
        </w:rPr>
        <w:t>Hardwood</w:t>
      </w:r>
      <w:proofErr w:type="spellEnd"/>
      <w:r w:rsidR="008077C8" w:rsidRPr="008077C8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="008077C8" w:rsidRPr="008077C8">
        <w:rPr>
          <w:rFonts w:ascii="Arial" w:hAnsi="Arial" w:cs="Arial"/>
          <w:i/>
          <w:iCs/>
          <w:color w:val="000000"/>
          <w:sz w:val="18"/>
          <w:szCs w:val="18"/>
        </w:rPr>
        <w:t>Flooring</w:t>
      </w:r>
      <w:proofErr w:type="spellEnd"/>
      <w:r w:rsidR="008077C8" w:rsidRPr="008077C8">
        <w:rPr>
          <w:rFonts w:ascii="Arial" w:hAnsi="Arial" w:cs="Arial"/>
          <w:i/>
          <w:iCs/>
          <w:color w:val="000000"/>
          <w:sz w:val="18"/>
          <w:szCs w:val="18"/>
        </w:rPr>
        <w:t xml:space="preserve"> fortgeführt und ergänzt das bestehende Portfolio der Bauwerk Group mit den Marken Bauwerk Parkett und </w:t>
      </w:r>
      <w:proofErr w:type="spellStart"/>
      <w:r w:rsidR="008077C8" w:rsidRPr="008077C8">
        <w:rPr>
          <w:rFonts w:ascii="Arial" w:hAnsi="Arial" w:cs="Arial"/>
          <w:i/>
          <w:iCs/>
          <w:color w:val="000000"/>
          <w:sz w:val="18"/>
          <w:szCs w:val="18"/>
        </w:rPr>
        <w:t>Boen</w:t>
      </w:r>
      <w:proofErr w:type="spellEnd"/>
      <w:r w:rsidR="008077C8" w:rsidRPr="008077C8">
        <w:rPr>
          <w:rFonts w:ascii="Arial" w:hAnsi="Arial" w:cs="Arial"/>
          <w:i/>
          <w:iCs/>
          <w:color w:val="000000"/>
          <w:sz w:val="18"/>
          <w:szCs w:val="18"/>
        </w:rPr>
        <w:t>. Alle drei Marken werden ihre bekannten Produktidentitäten und regionalen Schwerpunkte beibehalten.</w:t>
      </w:r>
      <w:r w:rsidR="008077C8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="008077C8" w:rsidRPr="004B6866">
        <w:rPr>
          <w:rFonts w:ascii="Arial" w:hAnsi="Arial" w:cs="Arial"/>
          <w:i/>
          <w:iCs/>
          <w:color w:val="000000"/>
          <w:sz w:val="18"/>
          <w:szCs w:val="18"/>
          <w:lang w:val="de-DE"/>
        </w:rPr>
        <w:t xml:space="preserve">Foto: Bauwerk Group </w:t>
      </w:r>
    </w:p>
    <w:p w14:paraId="42E9B2B8" w14:textId="1A7A0454" w:rsidR="008077C8" w:rsidRDefault="008077C8" w:rsidP="001B7169">
      <w:pPr>
        <w:tabs>
          <w:tab w:val="left" w:pos="2282"/>
          <w:tab w:val="left" w:pos="3969"/>
          <w:tab w:val="left" w:pos="6103"/>
        </w:tabs>
        <w:jc w:val="both"/>
        <w:rPr>
          <w:rFonts w:ascii="Arial" w:hAnsi="Arial" w:cs="Arial"/>
          <w:b/>
          <w:bCs/>
          <w:color w:val="000000"/>
          <w:sz w:val="18"/>
          <w:szCs w:val="18"/>
          <w:lang w:val="fr-CH"/>
        </w:rPr>
      </w:pPr>
    </w:p>
    <w:p w14:paraId="5604C8EE" w14:textId="109D3811" w:rsidR="008077C8" w:rsidRDefault="008077C8" w:rsidP="001B7169">
      <w:pPr>
        <w:tabs>
          <w:tab w:val="left" w:pos="2282"/>
          <w:tab w:val="left" w:pos="3969"/>
          <w:tab w:val="left" w:pos="6103"/>
        </w:tabs>
        <w:jc w:val="both"/>
        <w:rPr>
          <w:rFonts w:ascii="Arial" w:hAnsi="Arial" w:cs="Arial"/>
          <w:b/>
          <w:bCs/>
          <w:color w:val="000000"/>
          <w:sz w:val="18"/>
          <w:szCs w:val="18"/>
          <w:lang w:val="fr-CH"/>
        </w:rPr>
      </w:pPr>
    </w:p>
    <w:p w14:paraId="7A7CA356" w14:textId="77777777" w:rsidR="008077C8" w:rsidRPr="004B6866" w:rsidRDefault="008077C8" w:rsidP="001B7169">
      <w:pPr>
        <w:tabs>
          <w:tab w:val="left" w:pos="2282"/>
          <w:tab w:val="left" w:pos="3969"/>
          <w:tab w:val="left" w:pos="6103"/>
        </w:tabs>
        <w:jc w:val="both"/>
        <w:rPr>
          <w:rFonts w:ascii="Arial" w:hAnsi="Arial" w:cs="Arial"/>
          <w:b/>
          <w:bCs/>
          <w:color w:val="000000"/>
          <w:sz w:val="18"/>
          <w:szCs w:val="18"/>
          <w:lang w:val="fr-CH"/>
        </w:rPr>
      </w:pPr>
    </w:p>
    <w:p w14:paraId="139D0EE9" w14:textId="77777777" w:rsidR="004B6866" w:rsidRDefault="004B6866" w:rsidP="004B6866">
      <w:pPr>
        <w:tabs>
          <w:tab w:val="left" w:pos="2282"/>
          <w:tab w:val="left" w:pos="3969"/>
          <w:tab w:val="left" w:pos="6103"/>
        </w:tabs>
        <w:jc w:val="both"/>
        <w:rPr>
          <w:rFonts w:ascii="Arial" w:hAnsi="Arial" w:cs="Arial"/>
          <w:i/>
          <w:iCs/>
          <w:color w:val="000000"/>
          <w:sz w:val="18"/>
          <w:szCs w:val="18"/>
          <w:lang w:val="de-DE"/>
        </w:rPr>
      </w:pPr>
    </w:p>
    <w:p w14:paraId="57B183DB" w14:textId="4982C920" w:rsidR="004B6866" w:rsidRDefault="004B6866" w:rsidP="004B6866">
      <w:pPr>
        <w:tabs>
          <w:tab w:val="left" w:pos="2282"/>
          <w:tab w:val="left" w:pos="3969"/>
          <w:tab w:val="left" w:pos="6103"/>
        </w:tabs>
        <w:jc w:val="both"/>
        <w:rPr>
          <w:rFonts w:ascii="Arial" w:hAnsi="Arial" w:cs="Arial"/>
          <w:i/>
          <w:iCs/>
          <w:color w:val="000000"/>
          <w:sz w:val="18"/>
          <w:szCs w:val="18"/>
          <w:lang w:val="de-DE"/>
        </w:rPr>
      </w:pPr>
      <w:r>
        <w:rPr>
          <w:rFonts w:ascii="Arial" w:hAnsi="Arial" w:cs="Arial"/>
          <w:i/>
          <w:iCs/>
          <w:noProof/>
          <w:color w:val="000000"/>
          <w:sz w:val="18"/>
          <w:szCs w:val="18"/>
          <w:lang w:val="de-DE"/>
        </w:rPr>
        <w:drawing>
          <wp:inline distT="0" distB="0" distL="0" distR="0" wp14:anchorId="396AADC3" wp14:editId="4B9A2CB2">
            <wp:extent cx="3903550" cy="2623185"/>
            <wp:effectExtent l="0" t="0" r="0" b="571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9" cy="2656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95A36" w14:textId="77777777" w:rsidR="004B6866" w:rsidRDefault="004B6866" w:rsidP="004B6866">
      <w:pPr>
        <w:tabs>
          <w:tab w:val="left" w:pos="2282"/>
          <w:tab w:val="left" w:pos="3969"/>
          <w:tab w:val="left" w:pos="6103"/>
        </w:tabs>
        <w:jc w:val="both"/>
        <w:rPr>
          <w:rFonts w:ascii="Arial" w:hAnsi="Arial" w:cs="Arial"/>
          <w:i/>
          <w:iCs/>
          <w:color w:val="000000"/>
          <w:sz w:val="18"/>
          <w:szCs w:val="18"/>
          <w:lang w:val="de-DE"/>
        </w:rPr>
      </w:pPr>
    </w:p>
    <w:p w14:paraId="03114E00" w14:textId="33E6D182" w:rsidR="004B6866" w:rsidRDefault="004B6866" w:rsidP="004B6866">
      <w:pPr>
        <w:tabs>
          <w:tab w:val="left" w:pos="2282"/>
          <w:tab w:val="left" w:pos="3969"/>
          <w:tab w:val="left" w:pos="6103"/>
        </w:tabs>
        <w:jc w:val="both"/>
        <w:rPr>
          <w:rFonts w:ascii="Arial" w:hAnsi="Arial" w:cs="Arial"/>
          <w:i/>
          <w:iCs/>
          <w:color w:val="000000"/>
          <w:sz w:val="18"/>
          <w:szCs w:val="18"/>
          <w:lang w:val="de-DE"/>
        </w:rPr>
      </w:pPr>
      <w:r w:rsidRPr="004B6866">
        <w:rPr>
          <w:rFonts w:ascii="Arial" w:hAnsi="Arial" w:cs="Arial"/>
          <w:i/>
          <w:iCs/>
          <w:color w:val="000000"/>
          <w:sz w:val="18"/>
          <w:szCs w:val="18"/>
          <w:lang w:val="de-DE"/>
        </w:rPr>
        <w:t xml:space="preserve">«Mit Somerset </w:t>
      </w:r>
      <w:proofErr w:type="spellStart"/>
      <w:r w:rsidRPr="004B6866">
        <w:rPr>
          <w:rFonts w:ascii="Arial" w:hAnsi="Arial" w:cs="Arial"/>
          <w:i/>
          <w:iCs/>
          <w:color w:val="000000"/>
          <w:sz w:val="18"/>
          <w:szCs w:val="18"/>
          <w:lang w:val="de-DE"/>
        </w:rPr>
        <w:t>Hardwood</w:t>
      </w:r>
      <w:proofErr w:type="spellEnd"/>
      <w:r w:rsidRPr="004B6866">
        <w:rPr>
          <w:rFonts w:ascii="Arial" w:hAnsi="Arial" w:cs="Arial"/>
          <w:i/>
          <w:iCs/>
          <w:color w:val="000000"/>
          <w:sz w:val="18"/>
          <w:szCs w:val="18"/>
          <w:lang w:val="de-DE"/>
        </w:rPr>
        <w:t xml:space="preserve"> </w:t>
      </w:r>
      <w:proofErr w:type="spellStart"/>
      <w:r w:rsidRPr="004B6866">
        <w:rPr>
          <w:rFonts w:ascii="Arial" w:hAnsi="Arial" w:cs="Arial"/>
          <w:i/>
          <w:iCs/>
          <w:color w:val="000000"/>
          <w:sz w:val="18"/>
          <w:szCs w:val="18"/>
          <w:lang w:val="de-DE"/>
        </w:rPr>
        <w:t>Flooring</w:t>
      </w:r>
      <w:proofErr w:type="spellEnd"/>
      <w:r w:rsidRPr="004B6866">
        <w:rPr>
          <w:rFonts w:ascii="Arial" w:hAnsi="Arial" w:cs="Arial"/>
          <w:i/>
          <w:iCs/>
          <w:color w:val="000000"/>
          <w:sz w:val="18"/>
          <w:szCs w:val="18"/>
          <w:lang w:val="de-DE"/>
        </w:rPr>
        <w:t xml:space="preserve"> haben wir den idealen Partner für unsere US-Expansion gefunden. Für die Akquisition war uns eine starke Marktpositionierung, eine eigene Produktion und die Verbundenheit zu Werten und Mitarbeitenden wichtig. All das trifft auf Somerset </w:t>
      </w:r>
      <w:proofErr w:type="spellStart"/>
      <w:r w:rsidRPr="004B6866">
        <w:rPr>
          <w:rFonts w:ascii="Arial" w:hAnsi="Arial" w:cs="Arial"/>
          <w:i/>
          <w:iCs/>
          <w:color w:val="000000"/>
          <w:sz w:val="18"/>
          <w:szCs w:val="18"/>
          <w:lang w:val="de-DE"/>
        </w:rPr>
        <w:t>Hardwood</w:t>
      </w:r>
      <w:proofErr w:type="spellEnd"/>
      <w:r w:rsidRPr="004B6866">
        <w:rPr>
          <w:rFonts w:ascii="Arial" w:hAnsi="Arial" w:cs="Arial"/>
          <w:i/>
          <w:iCs/>
          <w:color w:val="000000"/>
          <w:sz w:val="18"/>
          <w:szCs w:val="18"/>
          <w:lang w:val="de-DE"/>
        </w:rPr>
        <w:t xml:space="preserve"> </w:t>
      </w:r>
      <w:proofErr w:type="spellStart"/>
      <w:r w:rsidRPr="004B6866">
        <w:rPr>
          <w:rFonts w:ascii="Arial" w:hAnsi="Arial" w:cs="Arial"/>
          <w:i/>
          <w:iCs/>
          <w:color w:val="000000"/>
          <w:sz w:val="18"/>
          <w:szCs w:val="18"/>
          <w:lang w:val="de-DE"/>
        </w:rPr>
        <w:t>Flooring</w:t>
      </w:r>
      <w:proofErr w:type="spellEnd"/>
      <w:r w:rsidRPr="004B6866">
        <w:rPr>
          <w:rFonts w:ascii="Arial" w:hAnsi="Arial" w:cs="Arial"/>
          <w:i/>
          <w:iCs/>
          <w:color w:val="000000"/>
          <w:sz w:val="18"/>
          <w:szCs w:val="18"/>
          <w:lang w:val="de-DE"/>
        </w:rPr>
        <w:t xml:space="preserve"> zu. Wir freuen uns, unsere Erfolgsgeschichte fortschreiben zu können.»</w:t>
      </w:r>
      <w:r>
        <w:rPr>
          <w:rFonts w:ascii="Arial" w:hAnsi="Arial" w:cs="Arial"/>
          <w:i/>
          <w:iCs/>
          <w:color w:val="000000"/>
          <w:sz w:val="18"/>
          <w:szCs w:val="18"/>
          <w:lang w:val="de-DE"/>
        </w:rPr>
        <w:t xml:space="preserve"> erläutert </w:t>
      </w:r>
      <w:r w:rsidRPr="004B6866">
        <w:rPr>
          <w:rFonts w:ascii="Arial" w:hAnsi="Arial" w:cs="Arial"/>
          <w:i/>
          <w:iCs/>
          <w:color w:val="000000"/>
          <w:sz w:val="18"/>
          <w:szCs w:val="18"/>
          <w:lang w:val="de-DE"/>
        </w:rPr>
        <w:t xml:space="preserve">Patrick Hardy, CEO </w:t>
      </w:r>
      <w:r w:rsidR="00A14F39">
        <w:rPr>
          <w:rFonts w:ascii="Arial" w:hAnsi="Arial" w:cs="Arial"/>
          <w:i/>
          <w:iCs/>
          <w:color w:val="000000"/>
          <w:sz w:val="18"/>
          <w:szCs w:val="18"/>
          <w:lang w:val="de-DE"/>
        </w:rPr>
        <w:t>und</w:t>
      </w:r>
      <w:r w:rsidRPr="004B6866">
        <w:rPr>
          <w:rFonts w:ascii="Arial" w:hAnsi="Arial" w:cs="Arial"/>
          <w:i/>
          <w:iCs/>
          <w:color w:val="000000"/>
          <w:sz w:val="18"/>
          <w:szCs w:val="18"/>
          <w:lang w:val="de-DE"/>
        </w:rPr>
        <w:t xml:space="preserve"> </w:t>
      </w:r>
      <w:proofErr w:type="spellStart"/>
      <w:r w:rsidRPr="004B6866">
        <w:rPr>
          <w:rFonts w:ascii="Arial" w:hAnsi="Arial" w:cs="Arial"/>
          <w:i/>
          <w:iCs/>
          <w:color w:val="000000"/>
          <w:sz w:val="18"/>
          <w:szCs w:val="18"/>
          <w:lang w:val="de-DE"/>
        </w:rPr>
        <w:t>President</w:t>
      </w:r>
      <w:proofErr w:type="spellEnd"/>
      <w:r w:rsidRPr="004B6866">
        <w:rPr>
          <w:rFonts w:ascii="Arial" w:hAnsi="Arial" w:cs="Arial"/>
          <w:i/>
          <w:iCs/>
          <w:color w:val="000000"/>
          <w:sz w:val="18"/>
          <w:szCs w:val="18"/>
          <w:lang w:val="de-DE"/>
        </w:rPr>
        <w:t xml:space="preserve"> der Bauwerk Group</w:t>
      </w:r>
      <w:r>
        <w:rPr>
          <w:rFonts w:ascii="Arial" w:hAnsi="Arial" w:cs="Arial"/>
          <w:i/>
          <w:iCs/>
          <w:color w:val="000000"/>
          <w:sz w:val="18"/>
          <w:szCs w:val="18"/>
          <w:lang w:val="de-DE"/>
        </w:rPr>
        <w:t xml:space="preserve">, die Übernahme der </w:t>
      </w:r>
      <w:r w:rsidRPr="004B6866">
        <w:rPr>
          <w:rFonts w:ascii="Arial" w:hAnsi="Arial" w:cs="Arial"/>
          <w:i/>
          <w:iCs/>
          <w:color w:val="000000"/>
          <w:sz w:val="18"/>
          <w:szCs w:val="18"/>
          <w:lang w:val="de-DE"/>
        </w:rPr>
        <w:t xml:space="preserve">Somerset </w:t>
      </w:r>
      <w:proofErr w:type="spellStart"/>
      <w:r w:rsidRPr="004B6866">
        <w:rPr>
          <w:rFonts w:ascii="Arial" w:hAnsi="Arial" w:cs="Arial"/>
          <w:i/>
          <w:iCs/>
          <w:color w:val="000000"/>
          <w:sz w:val="18"/>
          <w:szCs w:val="18"/>
          <w:lang w:val="de-DE"/>
        </w:rPr>
        <w:t>Hardwood</w:t>
      </w:r>
      <w:proofErr w:type="spellEnd"/>
      <w:r w:rsidRPr="004B6866">
        <w:rPr>
          <w:rFonts w:ascii="Arial" w:hAnsi="Arial" w:cs="Arial"/>
          <w:i/>
          <w:iCs/>
          <w:color w:val="000000"/>
          <w:sz w:val="18"/>
          <w:szCs w:val="18"/>
          <w:lang w:val="de-DE"/>
        </w:rPr>
        <w:t xml:space="preserve"> </w:t>
      </w:r>
      <w:proofErr w:type="spellStart"/>
      <w:r w:rsidRPr="004B6866">
        <w:rPr>
          <w:rFonts w:ascii="Arial" w:hAnsi="Arial" w:cs="Arial"/>
          <w:i/>
          <w:iCs/>
          <w:color w:val="000000"/>
          <w:sz w:val="18"/>
          <w:szCs w:val="18"/>
          <w:lang w:val="de-DE"/>
        </w:rPr>
        <w:t>Flooring</w:t>
      </w:r>
      <w:proofErr w:type="spellEnd"/>
      <w:r w:rsidRPr="004B6866">
        <w:rPr>
          <w:rFonts w:ascii="Arial" w:hAnsi="Arial" w:cs="Arial"/>
          <w:i/>
          <w:iCs/>
          <w:color w:val="000000"/>
          <w:sz w:val="18"/>
          <w:szCs w:val="18"/>
          <w:lang w:val="de-DE"/>
        </w:rPr>
        <w:t xml:space="preserve"> Inc.. Foto: Bauwerk Group </w:t>
      </w:r>
    </w:p>
    <w:p w14:paraId="390032DB" w14:textId="57ABD21A" w:rsidR="008077C8" w:rsidRDefault="008077C8" w:rsidP="004B6866">
      <w:pPr>
        <w:tabs>
          <w:tab w:val="left" w:pos="2282"/>
          <w:tab w:val="left" w:pos="3969"/>
          <w:tab w:val="left" w:pos="6103"/>
        </w:tabs>
        <w:jc w:val="both"/>
        <w:rPr>
          <w:rFonts w:ascii="Arial" w:hAnsi="Arial" w:cs="Arial"/>
          <w:i/>
          <w:iCs/>
          <w:color w:val="000000"/>
          <w:sz w:val="18"/>
          <w:szCs w:val="18"/>
          <w:lang w:val="de-DE"/>
        </w:rPr>
      </w:pPr>
    </w:p>
    <w:p w14:paraId="75A8016A" w14:textId="77777777" w:rsidR="008077C8" w:rsidRPr="004B6866" w:rsidRDefault="008077C8" w:rsidP="004B6866">
      <w:pPr>
        <w:tabs>
          <w:tab w:val="left" w:pos="2282"/>
          <w:tab w:val="left" w:pos="3969"/>
          <w:tab w:val="left" w:pos="6103"/>
        </w:tabs>
        <w:jc w:val="both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29010C50" w14:textId="77777777" w:rsidR="004B6866" w:rsidRPr="004B6866" w:rsidRDefault="004B6866" w:rsidP="001B7169">
      <w:pPr>
        <w:tabs>
          <w:tab w:val="left" w:pos="2282"/>
          <w:tab w:val="left" w:pos="3969"/>
          <w:tab w:val="left" w:pos="6103"/>
        </w:tabs>
        <w:jc w:val="both"/>
        <w:rPr>
          <w:rFonts w:ascii="Arial" w:hAnsi="Arial" w:cs="Arial"/>
          <w:color w:val="000000"/>
          <w:sz w:val="18"/>
          <w:szCs w:val="18"/>
          <w:lang w:val="de-DE"/>
        </w:rPr>
      </w:pPr>
    </w:p>
    <w:sectPr w:rsidR="004B6866" w:rsidRPr="004B6866" w:rsidSect="00BC6E2B">
      <w:headerReference w:type="default" r:id="rId10"/>
      <w:footerReference w:type="default" r:id="rId11"/>
      <w:pgSz w:w="11900" w:h="16840"/>
      <w:pgMar w:top="1417" w:right="1417" w:bottom="1134" w:left="1417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D0213" w14:textId="77777777" w:rsidR="00113F8B" w:rsidRDefault="00113F8B" w:rsidP="00BC6E2B">
      <w:r>
        <w:separator/>
      </w:r>
    </w:p>
  </w:endnote>
  <w:endnote w:type="continuationSeparator" w:id="0">
    <w:p w14:paraId="5DB6FDD8" w14:textId="77777777" w:rsidR="00113F8B" w:rsidRDefault="00113F8B" w:rsidP="00BC6E2B">
      <w:r>
        <w:continuationSeparator/>
      </w:r>
    </w:p>
  </w:endnote>
  <w:endnote w:type="continuationNotice" w:id="1">
    <w:p w14:paraId="228AB705" w14:textId="77777777" w:rsidR="00113F8B" w:rsidRDefault="00113F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FA182" w14:textId="671D9B0B" w:rsidR="00BC6E2B" w:rsidRDefault="007E03A9" w:rsidP="00BC6E2B">
    <w:pPr>
      <w:pStyle w:val="Fuzeile"/>
      <w:jc w:val="center"/>
    </w:pPr>
    <w:r w:rsidRPr="00BC6E2B">
      <w:rPr>
        <w:noProof/>
      </w:rPr>
      <w:drawing>
        <wp:inline distT="0" distB="0" distL="0" distR="0" wp14:anchorId="75D1E8E8" wp14:editId="10E10C69">
          <wp:extent cx="2159000" cy="456448"/>
          <wp:effectExtent l="0" t="0" r="0" b="1270"/>
          <wp:docPr id="2" name="Grafik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0" cy="456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6AE65" w14:textId="77777777" w:rsidR="00113F8B" w:rsidRDefault="00113F8B" w:rsidP="00BC6E2B">
      <w:r>
        <w:separator/>
      </w:r>
    </w:p>
  </w:footnote>
  <w:footnote w:type="continuationSeparator" w:id="0">
    <w:p w14:paraId="77181882" w14:textId="77777777" w:rsidR="00113F8B" w:rsidRDefault="00113F8B" w:rsidP="00BC6E2B">
      <w:r>
        <w:continuationSeparator/>
      </w:r>
    </w:p>
  </w:footnote>
  <w:footnote w:type="continuationNotice" w:id="1">
    <w:p w14:paraId="7D293515" w14:textId="77777777" w:rsidR="00113F8B" w:rsidRDefault="00113F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2642" w14:textId="77777777" w:rsidR="00BC6E2B" w:rsidRDefault="00BC6E2B" w:rsidP="00BC6E2B">
    <w:pPr>
      <w:pStyle w:val="Kopfzeile"/>
      <w:jc w:val="center"/>
    </w:pPr>
    <w:r w:rsidRPr="00BC6E2B">
      <w:rPr>
        <w:noProof/>
      </w:rPr>
      <w:drawing>
        <wp:inline distT="0" distB="0" distL="0" distR="0" wp14:anchorId="74D47A22" wp14:editId="165E6ADB">
          <wp:extent cx="1257300" cy="713602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713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6750A"/>
    <w:multiLevelType w:val="multilevel"/>
    <w:tmpl w:val="BB1A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51C3C"/>
    <w:multiLevelType w:val="hybridMultilevel"/>
    <w:tmpl w:val="BFCCA44C"/>
    <w:lvl w:ilvl="0" w:tplc="0807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5C0C1542"/>
    <w:multiLevelType w:val="hybridMultilevel"/>
    <w:tmpl w:val="58F4EAFA"/>
    <w:lvl w:ilvl="0" w:tplc="447C9D84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5486E"/>
    <w:multiLevelType w:val="hybridMultilevel"/>
    <w:tmpl w:val="F49ED1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16343">
    <w:abstractNumId w:val="1"/>
  </w:num>
  <w:num w:numId="2" w16cid:durableId="73354791">
    <w:abstractNumId w:val="0"/>
  </w:num>
  <w:num w:numId="3" w16cid:durableId="1965230477">
    <w:abstractNumId w:val="2"/>
  </w:num>
  <w:num w:numId="4" w16cid:durableId="1130629964">
    <w:abstractNumId w:val="2"/>
  </w:num>
  <w:num w:numId="5" w16cid:durableId="1521627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5F"/>
    <w:rsid w:val="0000070D"/>
    <w:rsid w:val="00002C41"/>
    <w:rsid w:val="0000322D"/>
    <w:rsid w:val="0000331E"/>
    <w:rsid w:val="00010692"/>
    <w:rsid w:val="0001094F"/>
    <w:rsid w:val="00012EC8"/>
    <w:rsid w:val="00013569"/>
    <w:rsid w:val="00022066"/>
    <w:rsid w:val="00022146"/>
    <w:rsid w:val="00031FC1"/>
    <w:rsid w:val="0003368E"/>
    <w:rsid w:val="00035DDD"/>
    <w:rsid w:val="0004137C"/>
    <w:rsid w:val="0005138B"/>
    <w:rsid w:val="00054A78"/>
    <w:rsid w:val="00064C2E"/>
    <w:rsid w:val="00077F51"/>
    <w:rsid w:val="00085C02"/>
    <w:rsid w:val="00086CE8"/>
    <w:rsid w:val="000A0781"/>
    <w:rsid w:val="000A406A"/>
    <w:rsid w:val="000C658C"/>
    <w:rsid w:val="000C750D"/>
    <w:rsid w:val="000C7B78"/>
    <w:rsid w:val="000D6C67"/>
    <w:rsid w:val="000E5283"/>
    <w:rsid w:val="000E6E24"/>
    <w:rsid w:val="00102F29"/>
    <w:rsid w:val="001048DF"/>
    <w:rsid w:val="00107DAC"/>
    <w:rsid w:val="00111141"/>
    <w:rsid w:val="00113F8B"/>
    <w:rsid w:val="001156BB"/>
    <w:rsid w:val="0011657C"/>
    <w:rsid w:val="00121FB7"/>
    <w:rsid w:val="0012295F"/>
    <w:rsid w:val="00125DBF"/>
    <w:rsid w:val="00136D8C"/>
    <w:rsid w:val="001409A6"/>
    <w:rsid w:val="00142CAD"/>
    <w:rsid w:val="00146804"/>
    <w:rsid w:val="001475F6"/>
    <w:rsid w:val="001572AA"/>
    <w:rsid w:val="00162021"/>
    <w:rsid w:val="0016336D"/>
    <w:rsid w:val="0017346F"/>
    <w:rsid w:val="00177804"/>
    <w:rsid w:val="001800AC"/>
    <w:rsid w:val="001864BD"/>
    <w:rsid w:val="00192488"/>
    <w:rsid w:val="001A518F"/>
    <w:rsid w:val="001B373A"/>
    <w:rsid w:val="001B7169"/>
    <w:rsid w:val="001D5F4B"/>
    <w:rsid w:val="001E28AD"/>
    <w:rsid w:val="001E7578"/>
    <w:rsid w:val="001F1B1D"/>
    <w:rsid w:val="001F68DA"/>
    <w:rsid w:val="00200604"/>
    <w:rsid w:val="00202D6C"/>
    <w:rsid w:val="002072C9"/>
    <w:rsid w:val="00212D33"/>
    <w:rsid w:val="00213274"/>
    <w:rsid w:val="00225D45"/>
    <w:rsid w:val="00236390"/>
    <w:rsid w:val="0024086C"/>
    <w:rsid w:val="0024173D"/>
    <w:rsid w:val="00243922"/>
    <w:rsid w:val="0024577D"/>
    <w:rsid w:val="00246E21"/>
    <w:rsid w:val="002613C5"/>
    <w:rsid w:val="00262194"/>
    <w:rsid w:val="0026224A"/>
    <w:rsid w:val="00262627"/>
    <w:rsid w:val="0026464D"/>
    <w:rsid w:val="0026550C"/>
    <w:rsid w:val="00271DE0"/>
    <w:rsid w:val="00277640"/>
    <w:rsid w:val="00282E28"/>
    <w:rsid w:val="0029643A"/>
    <w:rsid w:val="002A09CE"/>
    <w:rsid w:val="002A14A0"/>
    <w:rsid w:val="002A2FD5"/>
    <w:rsid w:val="002D3D6A"/>
    <w:rsid w:val="002D569A"/>
    <w:rsid w:val="002E26E5"/>
    <w:rsid w:val="002E6178"/>
    <w:rsid w:val="002F3B91"/>
    <w:rsid w:val="002F758B"/>
    <w:rsid w:val="00303D1D"/>
    <w:rsid w:val="003139F7"/>
    <w:rsid w:val="003140DA"/>
    <w:rsid w:val="00325261"/>
    <w:rsid w:val="003255AF"/>
    <w:rsid w:val="00325F09"/>
    <w:rsid w:val="00330D92"/>
    <w:rsid w:val="00340909"/>
    <w:rsid w:val="00346B37"/>
    <w:rsid w:val="00352B3F"/>
    <w:rsid w:val="0035523C"/>
    <w:rsid w:val="0036269C"/>
    <w:rsid w:val="00366EA4"/>
    <w:rsid w:val="0037155E"/>
    <w:rsid w:val="003754DE"/>
    <w:rsid w:val="00377453"/>
    <w:rsid w:val="00387DC2"/>
    <w:rsid w:val="00395307"/>
    <w:rsid w:val="00396D4E"/>
    <w:rsid w:val="003A3CB4"/>
    <w:rsid w:val="003B15FF"/>
    <w:rsid w:val="003B2DA4"/>
    <w:rsid w:val="003D1402"/>
    <w:rsid w:val="003D4DD1"/>
    <w:rsid w:val="003E090C"/>
    <w:rsid w:val="003E0BBD"/>
    <w:rsid w:val="003E14F3"/>
    <w:rsid w:val="003E5C7B"/>
    <w:rsid w:val="003E70D8"/>
    <w:rsid w:val="003F3715"/>
    <w:rsid w:val="003F672F"/>
    <w:rsid w:val="00402622"/>
    <w:rsid w:val="004075F2"/>
    <w:rsid w:val="00416B4E"/>
    <w:rsid w:val="00420F31"/>
    <w:rsid w:val="00436AA5"/>
    <w:rsid w:val="00444FC9"/>
    <w:rsid w:val="004454FE"/>
    <w:rsid w:val="0044688E"/>
    <w:rsid w:val="00453295"/>
    <w:rsid w:val="00453C20"/>
    <w:rsid w:val="00453D17"/>
    <w:rsid w:val="00454772"/>
    <w:rsid w:val="00461B5A"/>
    <w:rsid w:val="00466453"/>
    <w:rsid w:val="00474A6A"/>
    <w:rsid w:val="004879BB"/>
    <w:rsid w:val="004A1578"/>
    <w:rsid w:val="004A5C44"/>
    <w:rsid w:val="004B2CBB"/>
    <w:rsid w:val="004B6866"/>
    <w:rsid w:val="004B6AD5"/>
    <w:rsid w:val="004C0127"/>
    <w:rsid w:val="004C2675"/>
    <w:rsid w:val="004C4C15"/>
    <w:rsid w:val="004D0A0B"/>
    <w:rsid w:val="004D2B95"/>
    <w:rsid w:val="004E0CDD"/>
    <w:rsid w:val="00504603"/>
    <w:rsid w:val="00530369"/>
    <w:rsid w:val="005446D9"/>
    <w:rsid w:val="00565DE5"/>
    <w:rsid w:val="00573CCB"/>
    <w:rsid w:val="00581FEA"/>
    <w:rsid w:val="005870C6"/>
    <w:rsid w:val="00591B85"/>
    <w:rsid w:val="00592238"/>
    <w:rsid w:val="00597A24"/>
    <w:rsid w:val="005A1E3B"/>
    <w:rsid w:val="005A691C"/>
    <w:rsid w:val="005B0073"/>
    <w:rsid w:val="005B26BD"/>
    <w:rsid w:val="005B2B2F"/>
    <w:rsid w:val="005B575F"/>
    <w:rsid w:val="005D3D7C"/>
    <w:rsid w:val="005D443B"/>
    <w:rsid w:val="005E0F0D"/>
    <w:rsid w:val="00602328"/>
    <w:rsid w:val="0060399B"/>
    <w:rsid w:val="0060584A"/>
    <w:rsid w:val="00611185"/>
    <w:rsid w:val="00611841"/>
    <w:rsid w:val="00614DD6"/>
    <w:rsid w:val="006221A4"/>
    <w:rsid w:val="006276BB"/>
    <w:rsid w:val="0065394B"/>
    <w:rsid w:val="00654C97"/>
    <w:rsid w:val="006608F1"/>
    <w:rsid w:val="00662BA6"/>
    <w:rsid w:val="00663FED"/>
    <w:rsid w:val="00664E29"/>
    <w:rsid w:val="0067669D"/>
    <w:rsid w:val="00683CCB"/>
    <w:rsid w:val="0069491B"/>
    <w:rsid w:val="00695A06"/>
    <w:rsid w:val="00696EC7"/>
    <w:rsid w:val="006973AD"/>
    <w:rsid w:val="006A55E5"/>
    <w:rsid w:val="006C3344"/>
    <w:rsid w:val="006F1972"/>
    <w:rsid w:val="006F3ED5"/>
    <w:rsid w:val="00726980"/>
    <w:rsid w:val="007308CB"/>
    <w:rsid w:val="00733402"/>
    <w:rsid w:val="007350F0"/>
    <w:rsid w:val="00741A35"/>
    <w:rsid w:val="0074315A"/>
    <w:rsid w:val="00743673"/>
    <w:rsid w:val="007504B0"/>
    <w:rsid w:val="007650E9"/>
    <w:rsid w:val="007765EB"/>
    <w:rsid w:val="00776AEA"/>
    <w:rsid w:val="00782D16"/>
    <w:rsid w:val="00791AC3"/>
    <w:rsid w:val="0079237F"/>
    <w:rsid w:val="00794225"/>
    <w:rsid w:val="00797A4B"/>
    <w:rsid w:val="007A0FED"/>
    <w:rsid w:val="007A7041"/>
    <w:rsid w:val="007B2E1D"/>
    <w:rsid w:val="007B57DB"/>
    <w:rsid w:val="007B6A8F"/>
    <w:rsid w:val="007C5CF7"/>
    <w:rsid w:val="007C6AC2"/>
    <w:rsid w:val="007E03A9"/>
    <w:rsid w:val="00804B42"/>
    <w:rsid w:val="008077C8"/>
    <w:rsid w:val="0081567B"/>
    <w:rsid w:val="00831F37"/>
    <w:rsid w:val="00832F80"/>
    <w:rsid w:val="00837454"/>
    <w:rsid w:val="0084028E"/>
    <w:rsid w:val="00841DF8"/>
    <w:rsid w:val="008513BC"/>
    <w:rsid w:val="0085486E"/>
    <w:rsid w:val="00854EF9"/>
    <w:rsid w:val="008556D9"/>
    <w:rsid w:val="00862FEC"/>
    <w:rsid w:val="00863139"/>
    <w:rsid w:val="00864230"/>
    <w:rsid w:val="00896851"/>
    <w:rsid w:val="008B4107"/>
    <w:rsid w:val="008C1E9E"/>
    <w:rsid w:val="008C61F7"/>
    <w:rsid w:val="008D20A8"/>
    <w:rsid w:val="008E2FEA"/>
    <w:rsid w:val="008E413C"/>
    <w:rsid w:val="008E5A65"/>
    <w:rsid w:val="008F2B1B"/>
    <w:rsid w:val="008F6149"/>
    <w:rsid w:val="00904711"/>
    <w:rsid w:val="0090633C"/>
    <w:rsid w:val="00906C91"/>
    <w:rsid w:val="00907045"/>
    <w:rsid w:val="009131A8"/>
    <w:rsid w:val="009138EC"/>
    <w:rsid w:val="00916F3E"/>
    <w:rsid w:val="00925FD0"/>
    <w:rsid w:val="00926D49"/>
    <w:rsid w:val="009326E5"/>
    <w:rsid w:val="00970D59"/>
    <w:rsid w:val="009712FC"/>
    <w:rsid w:val="00974F14"/>
    <w:rsid w:val="00986A7F"/>
    <w:rsid w:val="00997298"/>
    <w:rsid w:val="009A4929"/>
    <w:rsid w:val="009B20BA"/>
    <w:rsid w:val="009C4194"/>
    <w:rsid w:val="009D3869"/>
    <w:rsid w:val="009D59FB"/>
    <w:rsid w:val="009D69EB"/>
    <w:rsid w:val="009E2A12"/>
    <w:rsid w:val="009E56CF"/>
    <w:rsid w:val="009F615B"/>
    <w:rsid w:val="009F678B"/>
    <w:rsid w:val="00A02EF8"/>
    <w:rsid w:val="00A14F39"/>
    <w:rsid w:val="00A164A4"/>
    <w:rsid w:val="00A16BCA"/>
    <w:rsid w:val="00A338B2"/>
    <w:rsid w:val="00A3682C"/>
    <w:rsid w:val="00A37DFB"/>
    <w:rsid w:val="00A440D1"/>
    <w:rsid w:val="00A56E52"/>
    <w:rsid w:val="00A62073"/>
    <w:rsid w:val="00A66B8C"/>
    <w:rsid w:val="00A70803"/>
    <w:rsid w:val="00A76A1A"/>
    <w:rsid w:val="00A80859"/>
    <w:rsid w:val="00A80BC3"/>
    <w:rsid w:val="00A83712"/>
    <w:rsid w:val="00A86093"/>
    <w:rsid w:val="00AA58FF"/>
    <w:rsid w:val="00AC276E"/>
    <w:rsid w:val="00AC30DF"/>
    <w:rsid w:val="00AC6C48"/>
    <w:rsid w:val="00AC7665"/>
    <w:rsid w:val="00AC7A69"/>
    <w:rsid w:val="00AD7D3D"/>
    <w:rsid w:val="00AF2C42"/>
    <w:rsid w:val="00AF5973"/>
    <w:rsid w:val="00B039F8"/>
    <w:rsid w:val="00B07140"/>
    <w:rsid w:val="00B12276"/>
    <w:rsid w:val="00B22C3F"/>
    <w:rsid w:val="00B26837"/>
    <w:rsid w:val="00B34EFA"/>
    <w:rsid w:val="00B47EFC"/>
    <w:rsid w:val="00B51F4B"/>
    <w:rsid w:val="00B540D6"/>
    <w:rsid w:val="00B60364"/>
    <w:rsid w:val="00B62052"/>
    <w:rsid w:val="00B65B7A"/>
    <w:rsid w:val="00B67AA5"/>
    <w:rsid w:val="00B72EE0"/>
    <w:rsid w:val="00B7400A"/>
    <w:rsid w:val="00B74641"/>
    <w:rsid w:val="00B81257"/>
    <w:rsid w:val="00B838EB"/>
    <w:rsid w:val="00B95413"/>
    <w:rsid w:val="00B96E73"/>
    <w:rsid w:val="00BA2FB2"/>
    <w:rsid w:val="00BA7AB5"/>
    <w:rsid w:val="00BC0E29"/>
    <w:rsid w:val="00BC2285"/>
    <w:rsid w:val="00BC42A3"/>
    <w:rsid w:val="00BC6E2B"/>
    <w:rsid w:val="00BC7F07"/>
    <w:rsid w:val="00BD78CA"/>
    <w:rsid w:val="00BD7E47"/>
    <w:rsid w:val="00BE39A5"/>
    <w:rsid w:val="00BE7F2B"/>
    <w:rsid w:val="00C01293"/>
    <w:rsid w:val="00C06AF0"/>
    <w:rsid w:val="00C16730"/>
    <w:rsid w:val="00C227E9"/>
    <w:rsid w:val="00C30B8F"/>
    <w:rsid w:val="00C35E23"/>
    <w:rsid w:val="00C53C01"/>
    <w:rsid w:val="00C53F2B"/>
    <w:rsid w:val="00C6054B"/>
    <w:rsid w:val="00C63585"/>
    <w:rsid w:val="00C65BF9"/>
    <w:rsid w:val="00C66FA3"/>
    <w:rsid w:val="00C700A5"/>
    <w:rsid w:val="00C703BB"/>
    <w:rsid w:val="00C74735"/>
    <w:rsid w:val="00C776BF"/>
    <w:rsid w:val="00C845E5"/>
    <w:rsid w:val="00C91F17"/>
    <w:rsid w:val="00C92596"/>
    <w:rsid w:val="00CA049C"/>
    <w:rsid w:val="00CA6E50"/>
    <w:rsid w:val="00CB0357"/>
    <w:rsid w:val="00CC0DD2"/>
    <w:rsid w:val="00CC26DA"/>
    <w:rsid w:val="00CC3401"/>
    <w:rsid w:val="00CD0C27"/>
    <w:rsid w:val="00CD2DF3"/>
    <w:rsid w:val="00CE6C36"/>
    <w:rsid w:val="00CF688D"/>
    <w:rsid w:val="00D04488"/>
    <w:rsid w:val="00D05177"/>
    <w:rsid w:val="00D05424"/>
    <w:rsid w:val="00D25931"/>
    <w:rsid w:val="00D26629"/>
    <w:rsid w:val="00D274B5"/>
    <w:rsid w:val="00D27587"/>
    <w:rsid w:val="00D27F43"/>
    <w:rsid w:val="00D3042A"/>
    <w:rsid w:val="00D307D7"/>
    <w:rsid w:val="00D44CEC"/>
    <w:rsid w:val="00D53894"/>
    <w:rsid w:val="00D53A5D"/>
    <w:rsid w:val="00D540B2"/>
    <w:rsid w:val="00D55124"/>
    <w:rsid w:val="00D56F91"/>
    <w:rsid w:val="00D631D7"/>
    <w:rsid w:val="00D64222"/>
    <w:rsid w:val="00D753C8"/>
    <w:rsid w:val="00D82377"/>
    <w:rsid w:val="00D855CD"/>
    <w:rsid w:val="00D91824"/>
    <w:rsid w:val="00D9457F"/>
    <w:rsid w:val="00DB104C"/>
    <w:rsid w:val="00DB63A5"/>
    <w:rsid w:val="00DC1FED"/>
    <w:rsid w:val="00DC35FF"/>
    <w:rsid w:val="00DC5F87"/>
    <w:rsid w:val="00DD0402"/>
    <w:rsid w:val="00DF6BD3"/>
    <w:rsid w:val="00E041CD"/>
    <w:rsid w:val="00E06B3B"/>
    <w:rsid w:val="00E07E58"/>
    <w:rsid w:val="00E23471"/>
    <w:rsid w:val="00E30264"/>
    <w:rsid w:val="00E324B1"/>
    <w:rsid w:val="00E4484C"/>
    <w:rsid w:val="00E5098E"/>
    <w:rsid w:val="00E610EC"/>
    <w:rsid w:val="00E61D0F"/>
    <w:rsid w:val="00E71942"/>
    <w:rsid w:val="00E80C92"/>
    <w:rsid w:val="00E813BC"/>
    <w:rsid w:val="00E85A56"/>
    <w:rsid w:val="00E93279"/>
    <w:rsid w:val="00EA0028"/>
    <w:rsid w:val="00EB1BEF"/>
    <w:rsid w:val="00EB6427"/>
    <w:rsid w:val="00EB6660"/>
    <w:rsid w:val="00EC6BAD"/>
    <w:rsid w:val="00EC7705"/>
    <w:rsid w:val="00ED3818"/>
    <w:rsid w:val="00EE17B8"/>
    <w:rsid w:val="00EF10C7"/>
    <w:rsid w:val="00F0532E"/>
    <w:rsid w:val="00F258EF"/>
    <w:rsid w:val="00F26482"/>
    <w:rsid w:val="00F27CAF"/>
    <w:rsid w:val="00F3359C"/>
    <w:rsid w:val="00F33E31"/>
    <w:rsid w:val="00F37F4D"/>
    <w:rsid w:val="00F4412C"/>
    <w:rsid w:val="00F47DBE"/>
    <w:rsid w:val="00F5064A"/>
    <w:rsid w:val="00F65666"/>
    <w:rsid w:val="00F72A45"/>
    <w:rsid w:val="00F81B8D"/>
    <w:rsid w:val="00F83413"/>
    <w:rsid w:val="00F8729E"/>
    <w:rsid w:val="00F9373C"/>
    <w:rsid w:val="00F95CFD"/>
    <w:rsid w:val="00FA1BFB"/>
    <w:rsid w:val="00FA5C0E"/>
    <w:rsid w:val="00FB2222"/>
    <w:rsid w:val="00FB6E0B"/>
    <w:rsid w:val="00FC0895"/>
    <w:rsid w:val="00FC320D"/>
    <w:rsid w:val="00FC729B"/>
    <w:rsid w:val="00FD0276"/>
    <w:rsid w:val="00FD29D4"/>
    <w:rsid w:val="00FE2A38"/>
    <w:rsid w:val="00FF145C"/>
    <w:rsid w:val="00FF6AEE"/>
    <w:rsid w:val="00FF74C2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81C4E"/>
  <w15:chartTrackingRefBased/>
  <w15:docId w15:val="{0D8966FF-B367-4862-AB4D-11FCD99D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7041"/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C6E2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C6E2B"/>
  </w:style>
  <w:style w:type="paragraph" w:styleId="Fuzeile">
    <w:name w:val="footer"/>
    <w:basedOn w:val="Standard"/>
    <w:link w:val="FuzeileZchn"/>
    <w:uiPriority w:val="99"/>
    <w:unhideWhenUsed/>
    <w:rsid w:val="00BC6E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C6E2B"/>
  </w:style>
  <w:style w:type="paragraph" w:styleId="Listenabsatz">
    <w:name w:val="List Paragraph"/>
    <w:basedOn w:val="Standard"/>
    <w:uiPriority w:val="34"/>
    <w:qFormat/>
    <w:rsid w:val="007A704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B716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7169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6550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6550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6550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6550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6550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5E2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5E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kurmann\AppData\Local\Microsoft\Windows\INetCache\Content.Outlook\5EC5JFCO\BWG_letter_STM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D00E5-3D28-4461-97D5-C33B23E74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C:\Users\dkurmann\AppData\Local\Microsoft\Windows\INetCache\Content.Outlook\5EC5JFCO\BWG_letter_STM.dotx</Template>
  <TotalTime>0</TotalTime>
  <Pages>2</Pages>
  <Words>656</Words>
  <Characters>4133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Kurmann</dc:creator>
  <cp:keywords/>
  <dc:description/>
  <cp:lastModifiedBy>Rainer Häupl</cp:lastModifiedBy>
  <cp:revision>8</cp:revision>
  <cp:lastPrinted>2021-07-21T16:48:00Z</cp:lastPrinted>
  <dcterms:created xsi:type="dcterms:W3CDTF">2022-04-28T07:04:00Z</dcterms:created>
  <dcterms:modified xsi:type="dcterms:W3CDTF">2022-04-28T14:11:00Z</dcterms:modified>
</cp:coreProperties>
</file>